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74" w:rsidRPr="007940A6" w:rsidRDefault="00514A7C" w:rsidP="006B7874">
      <w:pPr>
        <w:tabs>
          <w:tab w:val="center" w:pos="4680"/>
          <w:tab w:val="right" w:pos="9360"/>
        </w:tabs>
        <w:ind w:left="3150"/>
        <w:rPr>
          <w:rFonts w:ascii="Comic Sans MS" w:hAnsi="Comic Sans MS"/>
          <w:b/>
          <w:noProof/>
          <w:sz w:val="36"/>
        </w:rPr>
      </w:pPr>
      <w:r>
        <w:rPr>
          <w:noProof/>
          <w:sz w:val="28"/>
          <w:szCs w:val="28"/>
        </w:rPr>
        <w:drawing>
          <wp:anchor distT="0" distB="0" distL="114300" distR="114300" simplePos="0" relativeHeight="251658240" behindDoc="1" locked="0" layoutInCell="1" allowOverlap="1" wp14:anchorId="11699818" wp14:editId="1AFC8300">
            <wp:simplePos x="0" y="0"/>
            <wp:positionH relativeFrom="column">
              <wp:posOffset>302895</wp:posOffset>
            </wp:positionH>
            <wp:positionV relativeFrom="paragraph">
              <wp:posOffset>-350520</wp:posOffset>
            </wp:positionV>
            <wp:extent cx="1366520" cy="1362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66520" cy="1362075"/>
                    </a:xfrm>
                    <a:prstGeom prst="rect">
                      <a:avLst/>
                    </a:prstGeom>
                    <a:effectLst/>
                  </pic:spPr>
                </pic:pic>
              </a:graphicData>
            </a:graphic>
          </wp:anchor>
        </w:drawing>
      </w:r>
      <w:r w:rsidR="00FE72DB">
        <w:rPr>
          <w:rFonts w:ascii="Comic Sans MS" w:hAnsi="Comic Sans MS"/>
          <w:b/>
          <w:noProof/>
          <w:sz w:val="36"/>
        </w:rPr>
        <w:t>College Algebra</w:t>
      </w:r>
    </w:p>
    <w:p w:rsidR="006B7874" w:rsidRPr="00D76BF3" w:rsidRDefault="00FE72DB" w:rsidP="006B7874">
      <w:pPr>
        <w:tabs>
          <w:tab w:val="center" w:pos="4680"/>
        </w:tabs>
        <w:ind w:left="3150"/>
        <w:rPr>
          <w:szCs w:val="24"/>
        </w:rPr>
      </w:pPr>
      <w:r w:rsidRPr="00D76BF3">
        <w:rPr>
          <w:szCs w:val="24"/>
        </w:rPr>
        <w:t>MAT</w:t>
      </w:r>
      <w:r w:rsidR="008D27B2">
        <w:rPr>
          <w:szCs w:val="24"/>
        </w:rPr>
        <w:t xml:space="preserve"> </w:t>
      </w:r>
      <w:r w:rsidRPr="00D76BF3">
        <w:rPr>
          <w:szCs w:val="24"/>
        </w:rPr>
        <w:t>13</w:t>
      </w:r>
      <w:r w:rsidR="006B7874" w:rsidRPr="00D76BF3">
        <w:rPr>
          <w:szCs w:val="24"/>
        </w:rPr>
        <w:t>3</w:t>
      </w:r>
      <w:r w:rsidR="001B717A">
        <w:rPr>
          <w:szCs w:val="24"/>
        </w:rPr>
        <w:t>-0</w:t>
      </w:r>
      <w:r w:rsidR="004F3447">
        <w:rPr>
          <w:szCs w:val="24"/>
        </w:rPr>
        <w:t>4</w:t>
      </w:r>
    </w:p>
    <w:p w:rsidR="006B7874" w:rsidRPr="00D76BF3" w:rsidRDefault="001E1A39" w:rsidP="006B7874">
      <w:pPr>
        <w:tabs>
          <w:tab w:val="center" w:pos="4680"/>
        </w:tabs>
        <w:ind w:left="3150"/>
        <w:rPr>
          <w:szCs w:val="24"/>
        </w:rPr>
      </w:pPr>
      <w:r>
        <w:rPr>
          <w:szCs w:val="24"/>
        </w:rPr>
        <w:t>Fall</w:t>
      </w:r>
      <w:r w:rsidR="004F3447">
        <w:rPr>
          <w:szCs w:val="24"/>
        </w:rPr>
        <w:t xml:space="preserve"> 2020</w:t>
      </w:r>
    </w:p>
    <w:p w:rsidR="002B1DF9" w:rsidRPr="00D76BF3" w:rsidRDefault="00827F38" w:rsidP="006B7874">
      <w:pPr>
        <w:tabs>
          <w:tab w:val="center" w:pos="4680"/>
        </w:tabs>
        <w:ind w:left="3150"/>
        <w:rPr>
          <w:szCs w:val="24"/>
        </w:rPr>
      </w:pPr>
      <w:proofErr w:type="gramStart"/>
      <w:r>
        <w:rPr>
          <w:szCs w:val="24"/>
        </w:rPr>
        <w:t xml:space="preserve">MWF </w:t>
      </w:r>
      <w:r w:rsidR="001B717A">
        <w:rPr>
          <w:szCs w:val="24"/>
        </w:rPr>
        <w:t>1</w:t>
      </w:r>
      <w:r w:rsidR="004F3447">
        <w:rPr>
          <w:szCs w:val="24"/>
        </w:rPr>
        <w:t>1</w:t>
      </w:r>
      <w:r>
        <w:rPr>
          <w:szCs w:val="24"/>
        </w:rPr>
        <w:t>:00-</w:t>
      </w:r>
      <w:r w:rsidR="001B717A">
        <w:rPr>
          <w:szCs w:val="24"/>
        </w:rPr>
        <w:t>1</w:t>
      </w:r>
      <w:r w:rsidR="004F3447">
        <w:rPr>
          <w:szCs w:val="24"/>
        </w:rPr>
        <w:t>1</w:t>
      </w:r>
      <w:r w:rsidR="00AE4E5A" w:rsidRPr="00D76BF3">
        <w:rPr>
          <w:szCs w:val="24"/>
        </w:rPr>
        <w:t>:50</w:t>
      </w:r>
      <w:r>
        <w:rPr>
          <w:szCs w:val="24"/>
        </w:rPr>
        <w:t xml:space="preserve"> </w:t>
      </w:r>
      <w:r w:rsidR="001B717A">
        <w:rPr>
          <w:szCs w:val="24"/>
        </w:rPr>
        <w:t>a</w:t>
      </w:r>
      <w:r w:rsidR="0092102A" w:rsidRPr="00D76BF3">
        <w:rPr>
          <w:szCs w:val="24"/>
        </w:rPr>
        <w:t>.m.</w:t>
      </w:r>
      <w:proofErr w:type="gramEnd"/>
      <w:r w:rsidR="00AE4E5A" w:rsidRPr="00D76BF3">
        <w:rPr>
          <w:szCs w:val="24"/>
        </w:rPr>
        <w:t xml:space="preserve"> </w:t>
      </w:r>
    </w:p>
    <w:p w:rsidR="006B7874" w:rsidRPr="00D76BF3" w:rsidRDefault="004F3447" w:rsidP="006B7874">
      <w:pPr>
        <w:tabs>
          <w:tab w:val="center" w:pos="4680"/>
        </w:tabs>
        <w:ind w:left="3150"/>
        <w:rPr>
          <w:szCs w:val="24"/>
        </w:rPr>
      </w:pPr>
      <w:r>
        <w:rPr>
          <w:szCs w:val="24"/>
        </w:rPr>
        <w:t>Plaster 306</w:t>
      </w:r>
    </w:p>
    <w:p w:rsidR="00514A7C" w:rsidRDefault="00514A7C" w:rsidP="00640BC3">
      <w:pPr>
        <w:jc w:val="center"/>
        <w:rPr>
          <w:b/>
          <w:sz w:val="20"/>
        </w:rPr>
      </w:pPr>
    </w:p>
    <w:p w:rsidR="00081BA5" w:rsidRDefault="00081BA5" w:rsidP="00640BC3">
      <w:pPr>
        <w:jc w:val="center"/>
        <w:rPr>
          <w:b/>
          <w:sz w:val="20"/>
        </w:rPr>
      </w:pPr>
    </w:p>
    <w:p w:rsidR="00081BA5" w:rsidRPr="00B6626A" w:rsidRDefault="00081BA5" w:rsidP="00640BC3">
      <w:pPr>
        <w:jc w:val="center"/>
        <w:rPr>
          <w:b/>
          <w:sz w:val="20"/>
        </w:rPr>
      </w:pPr>
    </w:p>
    <w:p w:rsidR="00640BC3" w:rsidRPr="001B717A" w:rsidRDefault="003F13A1"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cstheme="minorHAnsi"/>
          <w:b/>
          <w:sz w:val="22"/>
          <w:szCs w:val="22"/>
        </w:rPr>
      </w:pPr>
      <w:r w:rsidRPr="001B717A">
        <w:rPr>
          <w:rFonts w:asciiTheme="minorHAnsi" w:hAnsiTheme="minorHAnsi" w:cstheme="minorHAnsi"/>
          <w:b/>
          <w:sz w:val="22"/>
          <w:szCs w:val="22"/>
        </w:rPr>
        <w:t>INSTRUCTOR</w:t>
      </w:r>
      <w:r w:rsidR="00640BC3" w:rsidRPr="001B717A">
        <w:rPr>
          <w:rFonts w:asciiTheme="minorHAnsi" w:hAnsiTheme="minorHAnsi" w:cstheme="minorHAnsi"/>
          <w:b/>
          <w:sz w:val="22"/>
          <w:szCs w:val="22"/>
        </w:rPr>
        <w:t xml:space="preserve"> INFORMATION</w:t>
      </w:r>
    </w:p>
    <w:p w:rsidR="007651C9" w:rsidRDefault="007651C9" w:rsidP="001B717A">
      <w:pPr>
        <w:rPr>
          <w:b/>
          <w:sz w:val="22"/>
          <w:szCs w:val="22"/>
        </w:rPr>
      </w:pPr>
    </w:p>
    <w:p w:rsidR="001B717A" w:rsidRPr="007651C9" w:rsidRDefault="001D7509" w:rsidP="001B717A">
      <w:pPr>
        <w:rPr>
          <w:sz w:val="22"/>
          <w:szCs w:val="22"/>
        </w:rPr>
      </w:pPr>
      <w:r>
        <w:rPr>
          <w:b/>
          <w:sz w:val="22"/>
          <w:szCs w:val="22"/>
        </w:rPr>
        <w:t>INSTRUCTOR</w:t>
      </w:r>
      <w:r w:rsidR="001B717A" w:rsidRPr="007651C9">
        <w:rPr>
          <w:b/>
          <w:sz w:val="22"/>
          <w:szCs w:val="22"/>
        </w:rPr>
        <w:t>:</w:t>
      </w:r>
      <w:r w:rsidR="001B717A" w:rsidRPr="007651C9">
        <w:rPr>
          <w:sz w:val="22"/>
          <w:szCs w:val="22"/>
        </w:rPr>
        <w:t xml:space="preserve"> Mr. Cody Lawson</w:t>
      </w:r>
    </w:p>
    <w:p w:rsidR="00E81A6A" w:rsidRDefault="001D7509" w:rsidP="001B717A">
      <w:pPr>
        <w:rPr>
          <w:sz w:val="22"/>
          <w:szCs w:val="22"/>
        </w:rPr>
      </w:pPr>
      <w:r>
        <w:rPr>
          <w:b/>
          <w:sz w:val="22"/>
          <w:szCs w:val="22"/>
        </w:rPr>
        <w:t>OFFICE LOCATION</w:t>
      </w:r>
      <w:r w:rsidR="001B717A" w:rsidRPr="007651C9">
        <w:rPr>
          <w:b/>
          <w:sz w:val="22"/>
          <w:szCs w:val="22"/>
        </w:rPr>
        <w:t>:</w:t>
      </w:r>
      <w:r w:rsidR="001B717A" w:rsidRPr="007651C9">
        <w:rPr>
          <w:sz w:val="22"/>
          <w:szCs w:val="22"/>
        </w:rPr>
        <w:t xml:space="preserve"> Math-Physics </w:t>
      </w:r>
      <w:proofErr w:type="spellStart"/>
      <w:r w:rsidR="001B717A" w:rsidRPr="007651C9">
        <w:rPr>
          <w:sz w:val="22"/>
          <w:szCs w:val="22"/>
        </w:rPr>
        <w:t>Dept</w:t>
      </w:r>
      <w:proofErr w:type="spellEnd"/>
      <w:r w:rsidR="003A49EE">
        <w:rPr>
          <w:sz w:val="22"/>
          <w:szCs w:val="22"/>
        </w:rPr>
        <w:t xml:space="preserve"> Office</w:t>
      </w:r>
      <w:r w:rsidR="001B717A" w:rsidRPr="007651C9">
        <w:rPr>
          <w:sz w:val="22"/>
          <w:szCs w:val="22"/>
        </w:rPr>
        <w:t>, Pfeiffer</w:t>
      </w:r>
      <w:r w:rsidR="007651C9">
        <w:rPr>
          <w:sz w:val="22"/>
          <w:szCs w:val="22"/>
        </w:rPr>
        <w:t xml:space="preserve"> 205</w:t>
      </w:r>
      <w:r w:rsidR="003A49EE">
        <w:rPr>
          <w:sz w:val="22"/>
          <w:szCs w:val="22"/>
        </w:rPr>
        <w:t xml:space="preserve"> </w:t>
      </w:r>
    </w:p>
    <w:p w:rsidR="003A49EE" w:rsidRDefault="001D7509" w:rsidP="001B717A">
      <w:pPr>
        <w:rPr>
          <w:sz w:val="22"/>
          <w:szCs w:val="22"/>
        </w:rPr>
      </w:pPr>
      <w:r>
        <w:rPr>
          <w:b/>
          <w:sz w:val="22"/>
          <w:szCs w:val="22"/>
        </w:rPr>
        <w:t>OFFICE HOURS</w:t>
      </w:r>
      <w:r w:rsidR="001B717A" w:rsidRPr="007651C9">
        <w:rPr>
          <w:b/>
          <w:sz w:val="22"/>
          <w:szCs w:val="22"/>
        </w:rPr>
        <w:t xml:space="preserve">: </w:t>
      </w:r>
      <w:r w:rsidR="008D27B2">
        <w:rPr>
          <w:sz w:val="22"/>
          <w:szCs w:val="22"/>
        </w:rPr>
        <w:t>MWF 12:00 p.m-1:00 p.m</w:t>
      </w:r>
      <w:r w:rsidR="00C157EB">
        <w:rPr>
          <w:sz w:val="22"/>
          <w:szCs w:val="22"/>
        </w:rPr>
        <w:t xml:space="preserve">. </w:t>
      </w:r>
      <w:proofErr w:type="gramStart"/>
      <w:r w:rsidR="003A49EE">
        <w:rPr>
          <w:sz w:val="22"/>
          <w:szCs w:val="22"/>
        </w:rPr>
        <w:t>Other a</w:t>
      </w:r>
      <w:r w:rsidR="001B717A" w:rsidRPr="007651C9">
        <w:rPr>
          <w:sz w:val="22"/>
          <w:szCs w:val="22"/>
        </w:rPr>
        <w:t>vailab</w:t>
      </w:r>
      <w:r w:rsidR="003A49EE">
        <w:rPr>
          <w:sz w:val="22"/>
          <w:szCs w:val="22"/>
        </w:rPr>
        <w:t>ility</w:t>
      </w:r>
      <w:r w:rsidR="001B717A" w:rsidRPr="007651C9">
        <w:rPr>
          <w:sz w:val="22"/>
          <w:szCs w:val="22"/>
        </w:rPr>
        <w:t xml:space="preserve"> by appointment</w:t>
      </w:r>
      <w:r w:rsidR="003A49EE">
        <w:rPr>
          <w:sz w:val="22"/>
          <w:szCs w:val="22"/>
        </w:rPr>
        <w:t>.</w:t>
      </w:r>
      <w:proofErr w:type="gramEnd"/>
      <w:r>
        <w:rPr>
          <w:sz w:val="22"/>
          <w:szCs w:val="22"/>
        </w:rPr>
        <w:t xml:space="preserve"> </w:t>
      </w:r>
    </w:p>
    <w:p w:rsidR="001B717A" w:rsidRPr="007651C9" w:rsidRDefault="001D7509" w:rsidP="001B717A">
      <w:pPr>
        <w:rPr>
          <w:sz w:val="22"/>
          <w:szCs w:val="22"/>
        </w:rPr>
      </w:pPr>
      <w:r>
        <w:rPr>
          <w:b/>
          <w:sz w:val="22"/>
          <w:szCs w:val="22"/>
        </w:rPr>
        <w:t>CONTACT</w:t>
      </w:r>
      <w:r w:rsidR="001B717A" w:rsidRPr="007651C9">
        <w:rPr>
          <w:b/>
          <w:sz w:val="22"/>
          <w:szCs w:val="22"/>
        </w:rPr>
        <w:t xml:space="preserve">: </w:t>
      </w:r>
      <w:r w:rsidR="001B717A" w:rsidRPr="007651C9">
        <w:rPr>
          <w:sz w:val="22"/>
          <w:szCs w:val="22"/>
        </w:rPr>
        <w:t>417-</w:t>
      </w:r>
      <w:r w:rsidR="008776A2">
        <w:rPr>
          <w:sz w:val="22"/>
          <w:szCs w:val="22"/>
        </w:rPr>
        <w:t>476-3487</w:t>
      </w:r>
      <w:r w:rsidR="001B717A" w:rsidRPr="007651C9">
        <w:rPr>
          <w:sz w:val="22"/>
          <w:szCs w:val="22"/>
        </w:rPr>
        <w:t xml:space="preserve"> (</w:t>
      </w:r>
      <w:r w:rsidR="008776A2">
        <w:rPr>
          <w:sz w:val="22"/>
          <w:szCs w:val="22"/>
        </w:rPr>
        <w:t>Call/Text/</w:t>
      </w:r>
      <w:r w:rsidR="001B717A" w:rsidRPr="007651C9">
        <w:rPr>
          <w:sz w:val="22"/>
          <w:szCs w:val="22"/>
        </w:rPr>
        <w:t>Voicemail),</w:t>
      </w:r>
      <w:r w:rsidR="001B717A" w:rsidRPr="007651C9">
        <w:rPr>
          <w:sz w:val="22"/>
          <w:szCs w:val="22"/>
        </w:rPr>
        <w:tab/>
        <w:t xml:space="preserve"> Email: </w:t>
      </w:r>
      <w:hyperlink r:id="rId11" w:history="1">
        <w:r w:rsidR="001B717A" w:rsidRPr="007651C9">
          <w:rPr>
            <w:rStyle w:val="Hyperlink"/>
            <w:sz w:val="22"/>
            <w:szCs w:val="22"/>
          </w:rPr>
          <w:t>clawson@cofo.edu</w:t>
        </w:r>
      </w:hyperlink>
    </w:p>
    <w:p w:rsidR="00CD66D3" w:rsidRPr="00B6626A" w:rsidRDefault="00CD66D3" w:rsidP="00CD66D3">
      <w:pPr>
        <w:tabs>
          <w:tab w:val="center" w:pos="4680"/>
        </w:tabs>
        <w:rPr>
          <w:rFonts w:asciiTheme="minorHAnsi" w:hAnsiTheme="minorHAnsi"/>
          <w:sz w:val="20"/>
        </w:rPr>
      </w:pPr>
    </w:p>
    <w:p w:rsidR="00FD38C3" w:rsidRPr="007651C9" w:rsidRDefault="00FD38C3" w:rsidP="00FD38C3">
      <w:pPr>
        <w:pBdr>
          <w:top w:val="single" w:sz="6" w:space="1" w:color="auto"/>
          <w:left w:val="single" w:sz="6" w:space="1" w:color="auto"/>
          <w:bottom w:val="single" w:sz="6" w:space="0" w:color="auto"/>
          <w:right w:val="single" w:sz="6" w:space="1" w:color="auto"/>
        </w:pBdr>
        <w:shd w:val="pct20" w:color="auto" w:fill="auto"/>
        <w:jc w:val="center"/>
        <w:rPr>
          <w:sz w:val="22"/>
        </w:rPr>
      </w:pPr>
      <w:r w:rsidRPr="007651C9">
        <w:rPr>
          <w:b/>
          <w:sz w:val="22"/>
        </w:rPr>
        <w:t>GENERAL EDUCATION LEARNING OBJECTIVES</w:t>
      </w:r>
    </w:p>
    <w:p w:rsidR="00C157EB" w:rsidRPr="00C157EB" w:rsidRDefault="00C157EB" w:rsidP="00C157EB">
      <w:pPr>
        <w:textAlignment w:val="baseline"/>
        <w:rPr>
          <w:color w:val="000000" w:themeColor="text1"/>
          <w:sz w:val="22"/>
          <w:szCs w:val="22"/>
        </w:rPr>
      </w:pPr>
      <w:r w:rsidRPr="00C157EB">
        <w:rPr>
          <w:b/>
          <w:bCs/>
          <w:color w:val="000000" w:themeColor="text1"/>
          <w:sz w:val="22"/>
          <w:szCs w:val="22"/>
          <w:bdr w:val="none" w:sz="0" w:space="0" w:color="auto" w:frame="1"/>
        </w:rPr>
        <w:t>The outcomes of the General Education program (specific to MAT133) are that students will</w:t>
      </w:r>
    </w:p>
    <w:p w:rsidR="00C157EB" w:rsidRPr="00C157EB" w:rsidRDefault="00C157EB" w:rsidP="00C157EB">
      <w:pPr>
        <w:numPr>
          <w:ilvl w:val="0"/>
          <w:numId w:val="26"/>
        </w:numPr>
        <w:tabs>
          <w:tab w:val="left" w:pos="720"/>
        </w:tabs>
        <w:spacing w:after="30"/>
        <w:ind w:left="0" w:firstLine="0"/>
        <w:textAlignment w:val="baseline"/>
        <w:rPr>
          <w:color w:val="000000" w:themeColor="text1"/>
          <w:sz w:val="22"/>
          <w:szCs w:val="22"/>
        </w:rPr>
      </w:pPr>
      <w:r w:rsidRPr="00C157EB">
        <w:rPr>
          <w:color w:val="000000" w:themeColor="text1"/>
          <w:sz w:val="22"/>
          <w:szCs w:val="22"/>
        </w:rPr>
        <w:t xml:space="preserve">Understand, recognize the value of, and critically assess the Western liberal-arts and American </w:t>
      </w:r>
      <w:r>
        <w:rPr>
          <w:color w:val="000000" w:themeColor="text1"/>
          <w:sz w:val="22"/>
          <w:szCs w:val="22"/>
        </w:rPr>
        <w:tab/>
      </w:r>
      <w:r w:rsidRPr="00C157EB">
        <w:rPr>
          <w:color w:val="000000" w:themeColor="text1"/>
          <w:sz w:val="22"/>
          <w:szCs w:val="22"/>
        </w:rPr>
        <w:t>traditions from a Christian worldview perspective.</w:t>
      </w:r>
    </w:p>
    <w:p w:rsidR="00C157EB" w:rsidRPr="00C157EB" w:rsidRDefault="00C157EB" w:rsidP="00C157EB">
      <w:pPr>
        <w:spacing w:after="30"/>
        <w:ind w:left="720"/>
        <w:textAlignment w:val="baseline"/>
        <w:rPr>
          <w:color w:val="000000" w:themeColor="text1"/>
          <w:sz w:val="22"/>
          <w:szCs w:val="22"/>
        </w:rPr>
      </w:pPr>
      <w:r>
        <w:rPr>
          <w:color w:val="000000" w:themeColor="text1"/>
          <w:sz w:val="22"/>
          <w:szCs w:val="22"/>
        </w:rPr>
        <w:tab/>
      </w:r>
      <w:r w:rsidRPr="00C157EB">
        <w:rPr>
          <w:color w:val="000000" w:themeColor="text1"/>
          <w:sz w:val="22"/>
          <w:szCs w:val="22"/>
        </w:rPr>
        <w:t xml:space="preserve">D. Apply math, natural science, and social scientific ideas and theories to concrete situations </w:t>
      </w:r>
      <w:r>
        <w:rPr>
          <w:color w:val="000000" w:themeColor="text1"/>
          <w:sz w:val="22"/>
          <w:szCs w:val="22"/>
        </w:rPr>
        <w:tab/>
      </w:r>
      <w:r w:rsidRPr="00C157EB">
        <w:rPr>
          <w:color w:val="000000" w:themeColor="text1"/>
          <w:sz w:val="22"/>
          <w:szCs w:val="22"/>
        </w:rPr>
        <w:t>and questions.</w:t>
      </w:r>
      <w:r w:rsidRPr="00C157EB">
        <w:rPr>
          <w:color w:val="000000" w:themeColor="text1"/>
          <w:sz w:val="22"/>
          <w:szCs w:val="22"/>
        </w:rPr>
        <w:br/>
      </w:r>
    </w:p>
    <w:p w:rsidR="00C157EB" w:rsidRPr="00C157EB" w:rsidRDefault="00C157EB" w:rsidP="00C157EB">
      <w:pPr>
        <w:numPr>
          <w:ilvl w:val="0"/>
          <w:numId w:val="26"/>
        </w:numPr>
        <w:tabs>
          <w:tab w:val="clear" w:pos="1800"/>
          <w:tab w:val="num" w:pos="720"/>
        </w:tabs>
        <w:spacing w:after="30"/>
        <w:ind w:left="0" w:firstLine="0"/>
        <w:textAlignment w:val="baseline"/>
        <w:rPr>
          <w:color w:val="000000" w:themeColor="text1"/>
          <w:sz w:val="22"/>
          <w:szCs w:val="22"/>
        </w:rPr>
      </w:pPr>
      <w:r w:rsidRPr="00C157EB">
        <w:rPr>
          <w:color w:val="000000" w:themeColor="text1"/>
          <w:sz w:val="22"/>
          <w:szCs w:val="22"/>
        </w:rPr>
        <w:t xml:space="preserve">Demonstrate essential skills and abilities that mark a person as being well-educated and equip them to </w:t>
      </w:r>
      <w:r>
        <w:rPr>
          <w:color w:val="000000" w:themeColor="text1"/>
          <w:sz w:val="22"/>
          <w:szCs w:val="22"/>
        </w:rPr>
        <w:tab/>
      </w:r>
      <w:r w:rsidRPr="00C157EB">
        <w:rPr>
          <w:color w:val="000000" w:themeColor="text1"/>
          <w:sz w:val="22"/>
          <w:szCs w:val="22"/>
        </w:rPr>
        <w:t>live out their vocations in family, church, country, and the global community.</w:t>
      </w:r>
    </w:p>
    <w:p w:rsidR="00C157EB" w:rsidRPr="00C157EB" w:rsidRDefault="00C157EB" w:rsidP="00C157EB">
      <w:pPr>
        <w:spacing w:after="30"/>
        <w:ind w:left="720"/>
        <w:textAlignment w:val="baseline"/>
        <w:rPr>
          <w:color w:val="000000" w:themeColor="text1"/>
          <w:sz w:val="22"/>
          <w:szCs w:val="22"/>
        </w:rPr>
      </w:pPr>
      <w:r>
        <w:rPr>
          <w:color w:val="000000" w:themeColor="text1"/>
          <w:sz w:val="22"/>
          <w:szCs w:val="22"/>
        </w:rPr>
        <w:tab/>
      </w:r>
      <w:r w:rsidRPr="00C157EB">
        <w:rPr>
          <w:color w:val="000000" w:themeColor="text1"/>
          <w:sz w:val="22"/>
          <w:szCs w:val="22"/>
        </w:rPr>
        <w:t>A. Critical thinking</w:t>
      </w:r>
      <w:r w:rsidRPr="00C157EB">
        <w:rPr>
          <w:color w:val="000000" w:themeColor="text1"/>
          <w:sz w:val="22"/>
          <w:szCs w:val="22"/>
        </w:rPr>
        <w:br/>
      </w:r>
      <w:r>
        <w:rPr>
          <w:color w:val="000000" w:themeColor="text1"/>
          <w:sz w:val="22"/>
          <w:szCs w:val="22"/>
        </w:rPr>
        <w:tab/>
      </w:r>
      <w:r w:rsidRPr="00C157EB">
        <w:rPr>
          <w:color w:val="000000" w:themeColor="text1"/>
          <w:sz w:val="22"/>
          <w:szCs w:val="22"/>
        </w:rPr>
        <w:t>C. Quantitative thinking</w:t>
      </w:r>
    </w:p>
    <w:p w:rsidR="00C157EB" w:rsidRPr="007E6693" w:rsidRDefault="00C157EB" w:rsidP="00C157EB">
      <w:pPr>
        <w:ind w:hanging="288"/>
        <w:rPr>
          <w:rFonts w:asciiTheme="minorHAnsi" w:hAnsiTheme="minorHAnsi"/>
          <w:bCs/>
          <w:color w:val="000000" w:themeColor="text1"/>
          <w:sz w:val="22"/>
          <w:szCs w:val="22"/>
        </w:rPr>
      </w:pPr>
    </w:p>
    <w:p w:rsidR="00C157EB" w:rsidRDefault="00C157EB" w:rsidP="00C157EB">
      <w:pPr>
        <w:rPr>
          <w:rFonts w:asciiTheme="minorHAnsi" w:hAnsiTheme="minorHAnsi"/>
          <w:bCs/>
          <w:sz w:val="22"/>
          <w:szCs w:val="22"/>
        </w:rPr>
      </w:pPr>
      <w:r>
        <w:rPr>
          <w:rFonts w:asciiTheme="minorHAnsi" w:hAnsiTheme="minorHAnsi"/>
          <w:bCs/>
          <w:sz w:val="22"/>
          <w:szCs w:val="22"/>
        </w:rPr>
        <w:t xml:space="preserve">See the following link for a complete list of the GE Learning Objectives and Outcomes:  </w:t>
      </w:r>
      <w:hyperlink r:id="rId12" w:history="1">
        <w:r w:rsidRPr="00C157EB">
          <w:rPr>
            <w:rStyle w:val="Hyperlink"/>
            <w:rFonts w:asciiTheme="minorHAnsi" w:hAnsiTheme="minorHAnsi"/>
            <w:bCs/>
            <w:sz w:val="22"/>
            <w:szCs w:val="22"/>
          </w:rPr>
          <w:t>http://catalog.cofo.edu/preview_program.php?catoid=11&amp;poid=2298</w:t>
        </w:r>
      </w:hyperlink>
    </w:p>
    <w:p w:rsidR="00B6626A" w:rsidRPr="00B6626A" w:rsidRDefault="00B6626A" w:rsidP="00B6626A">
      <w:pPr>
        <w:ind w:hanging="288"/>
        <w:rPr>
          <w:rFonts w:asciiTheme="minorHAnsi" w:hAnsiTheme="minorHAnsi"/>
          <w:bCs/>
          <w:sz w:val="22"/>
          <w:szCs w:val="22"/>
        </w:rPr>
      </w:pPr>
    </w:p>
    <w:p w:rsidR="00FD38C3" w:rsidRPr="003F13A1" w:rsidRDefault="00FD38C3" w:rsidP="00FD38C3">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Pr>
          <w:rFonts w:asciiTheme="minorHAnsi" w:hAnsiTheme="minorHAnsi"/>
          <w:b/>
          <w:sz w:val="22"/>
        </w:rPr>
        <w:t>GENERAL EDUCATION FORMATIVE WORK</w:t>
      </w:r>
    </w:p>
    <w:p w:rsidR="00CD66D3" w:rsidRPr="00081BA5" w:rsidRDefault="00FE72DB" w:rsidP="00654633">
      <w:pPr>
        <w:tabs>
          <w:tab w:val="center" w:pos="4680"/>
        </w:tabs>
        <w:rPr>
          <w:i/>
          <w:sz w:val="22"/>
          <w:szCs w:val="24"/>
        </w:rPr>
      </w:pPr>
      <w:r w:rsidRPr="00081BA5">
        <w:rPr>
          <w:sz w:val="22"/>
          <w:szCs w:val="24"/>
        </w:rPr>
        <w:t xml:space="preserve">Pythagorean Theorem – a part of Euclid’s </w:t>
      </w:r>
      <w:r w:rsidRPr="00081BA5">
        <w:rPr>
          <w:i/>
          <w:sz w:val="22"/>
          <w:szCs w:val="24"/>
        </w:rPr>
        <w:t>Elements</w:t>
      </w:r>
    </w:p>
    <w:p w:rsidR="00FE72DB" w:rsidRPr="002B1DF9" w:rsidRDefault="00FE72DB" w:rsidP="00654633">
      <w:pPr>
        <w:tabs>
          <w:tab w:val="center" w:pos="4680"/>
        </w:tabs>
        <w:rPr>
          <w:rFonts w:asciiTheme="minorHAnsi" w:hAnsiTheme="minorHAnsi"/>
          <w:sz w:val="16"/>
          <w:szCs w:val="16"/>
        </w:rPr>
      </w:pPr>
    </w:p>
    <w:p w:rsidR="00324270" w:rsidRPr="003F13A1" w:rsidRDefault="00640BC3" w:rsidP="00FC67BA">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sidRPr="003F13A1">
        <w:rPr>
          <w:rFonts w:asciiTheme="minorHAnsi" w:hAnsiTheme="minorHAnsi"/>
          <w:b/>
          <w:sz w:val="22"/>
        </w:rPr>
        <w:t>COURSE DESCRIPTION</w:t>
      </w:r>
    </w:p>
    <w:p w:rsidR="00CD66D3" w:rsidRDefault="00FE72DB" w:rsidP="00CD66D3">
      <w:pPr>
        <w:pStyle w:val="BodyText"/>
        <w:spacing w:after="0"/>
        <w:rPr>
          <w:sz w:val="22"/>
          <w:szCs w:val="22"/>
        </w:rPr>
      </w:pPr>
      <w:r w:rsidRPr="004447AD">
        <w:rPr>
          <w:sz w:val="22"/>
          <w:szCs w:val="22"/>
        </w:rPr>
        <w:t>Topics include graphing functions and relations, conic sections, exponential and logarithmic functions, systems of equations, and matrices.</w:t>
      </w:r>
    </w:p>
    <w:p w:rsidR="00FE72DB" w:rsidRPr="00CD66D3" w:rsidRDefault="00FE72DB" w:rsidP="00CD66D3">
      <w:pPr>
        <w:pStyle w:val="BodyText"/>
        <w:spacing w:after="0"/>
        <w:rPr>
          <w:rFonts w:asciiTheme="minorHAnsi" w:hAnsiTheme="minorHAnsi"/>
          <w:sz w:val="22"/>
          <w:szCs w:val="22"/>
        </w:rPr>
      </w:pPr>
    </w:p>
    <w:p w:rsidR="00FC67BA" w:rsidRPr="003F13A1" w:rsidRDefault="00FC67BA" w:rsidP="00FC67BA">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sidRPr="003F13A1">
        <w:rPr>
          <w:rFonts w:asciiTheme="minorHAnsi" w:hAnsiTheme="minorHAnsi"/>
          <w:b/>
          <w:sz w:val="22"/>
        </w:rPr>
        <w:t>PREREQUISITES</w:t>
      </w:r>
      <w:r w:rsidR="003F13A1">
        <w:rPr>
          <w:rFonts w:asciiTheme="minorHAnsi" w:hAnsiTheme="minorHAnsi"/>
          <w:b/>
          <w:sz w:val="22"/>
        </w:rPr>
        <w:t>/ CO-REQUISITES</w:t>
      </w:r>
    </w:p>
    <w:p w:rsidR="00CD66D3" w:rsidRDefault="00FE72DB" w:rsidP="00CD66D3">
      <w:pPr>
        <w:jc w:val="both"/>
        <w:rPr>
          <w:sz w:val="22"/>
          <w:szCs w:val="22"/>
        </w:rPr>
      </w:pPr>
      <w:r w:rsidRPr="004447AD">
        <w:rPr>
          <w:sz w:val="22"/>
          <w:szCs w:val="22"/>
        </w:rPr>
        <w:t>MAT 013, Math ACT greater than or equal to 22, or required Compass score.</w:t>
      </w:r>
    </w:p>
    <w:p w:rsidR="00FE72DB" w:rsidRPr="002B1DF9" w:rsidRDefault="00FE72DB" w:rsidP="00CD66D3">
      <w:pPr>
        <w:jc w:val="both"/>
        <w:rPr>
          <w:rFonts w:asciiTheme="minorHAnsi" w:hAnsiTheme="minorHAnsi"/>
          <w:iCs/>
          <w:sz w:val="16"/>
          <w:szCs w:val="16"/>
        </w:rPr>
      </w:pPr>
    </w:p>
    <w:p w:rsidR="00640BC3" w:rsidRPr="003F13A1" w:rsidRDefault="00B028A3" w:rsidP="00FC67BA">
      <w:pPr>
        <w:pStyle w:val="Heading9"/>
        <w:rPr>
          <w:rFonts w:asciiTheme="minorHAnsi" w:hAnsiTheme="minorHAnsi"/>
          <w:sz w:val="22"/>
        </w:rPr>
      </w:pPr>
      <w:r w:rsidRPr="003F13A1">
        <w:rPr>
          <w:rFonts w:asciiTheme="minorHAnsi" w:hAnsiTheme="minorHAnsi"/>
          <w:sz w:val="22"/>
        </w:rPr>
        <w:t>COURSE OBJECTIVES</w:t>
      </w:r>
      <w:r w:rsidR="00FD38C3">
        <w:rPr>
          <w:rFonts w:asciiTheme="minorHAnsi" w:hAnsiTheme="minorHAnsi"/>
          <w:sz w:val="22"/>
        </w:rPr>
        <w:t xml:space="preserve"> </w:t>
      </w:r>
    </w:p>
    <w:p w:rsidR="00FE72DB" w:rsidRPr="0037691A" w:rsidRDefault="00FE72DB" w:rsidP="00FE72DB">
      <w:pPr>
        <w:rPr>
          <w:sz w:val="22"/>
          <w:szCs w:val="22"/>
        </w:rPr>
      </w:pPr>
      <w:r w:rsidRPr="0037691A">
        <w:rPr>
          <w:sz w:val="22"/>
          <w:szCs w:val="22"/>
        </w:rPr>
        <w:t>Upon Successful Co</w:t>
      </w:r>
      <w:r w:rsidR="0037691A" w:rsidRPr="0037691A">
        <w:rPr>
          <w:sz w:val="22"/>
          <w:szCs w:val="22"/>
        </w:rPr>
        <w:t>m</w:t>
      </w:r>
      <w:r w:rsidRPr="0037691A">
        <w:rPr>
          <w:sz w:val="22"/>
          <w:szCs w:val="22"/>
        </w:rPr>
        <w:t>pletion of this course, a student shall be able to:</w:t>
      </w:r>
    </w:p>
    <w:p w:rsidR="00FE72DB" w:rsidRPr="0037691A" w:rsidRDefault="00FE72DB" w:rsidP="00FE72DB">
      <w:pPr>
        <w:rPr>
          <w:sz w:val="22"/>
          <w:szCs w:val="22"/>
        </w:rPr>
      </w:pPr>
      <w:r w:rsidRPr="0037691A">
        <w:rPr>
          <w:sz w:val="22"/>
          <w:szCs w:val="22"/>
        </w:rPr>
        <w:t>1) Understand that algebra is a field that relates to many areas of life.</w:t>
      </w:r>
    </w:p>
    <w:p w:rsidR="00FE72DB" w:rsidRPr="0037691A" w:rsidRDefault="00FE72DB" w:rsidP="00FE72DB">
      <w:pPr>
        <w:rPr>
          <w:sz w:val="22"/>
          <w:szCs w:val="22"/>
        </w:rPr>
      </w:pPr>
      <w:r w:rsidRPr="0037691A">
        <w:rPr>
          <w:sz w:val="22"/>
          <w:szCs w:val="22"/>
        </w:rPr>
        <w:t>2) Begin to feel more comfortable with mathematical concepts and acquire positive feelings toward mathematics.</w:t>
      </w:r>
    </w:p>
    <w:p w:rsidR="00FE72DB" w:rsidRPr="0037691A" w:rsidRDefault="00FE72DB" w:rsidP="00FE72DB">
      <w:pPr>
        <w:rPr>
          <w:sz w:val="22"/>
          <w:szCs w:val="22"/>
        </w:rPr>
      </w:pPr>
      <w:r w:rsidRPr="0037691A">
        <w:rPr>
          <w:sz w:val="22"/>
          <w:szCs w:val="22"/>
        </w:rPr>
        <w:t>3) Understand the concepts of analysis, problem solving, and critical thinking, and have the ability to view things in a rational and logical manner.</w:t>
      </w:r>
    </w:p>
    <w:p w:rsidR="00FE72DB" w:rsidRPr="0037691A" w:rsidRDefault="00FE72DB" w:rsidP="00FE72DB">
      <w:pPr>
        <w:rPr>
          <w:sz w:val="22"/>
          <w:szCs w:val="22"/>
        </w:rPr>
      </w:pPr>
      <w:r w:rsidRPr="0037691A">
        <w:rPr>
          <w:sz w:val="22"/>
          <w:szCs w:val="22"/>
        </w:rPr>
        <w:t>4) Understand and graph functions.</w:t>
      </w:r>
    </w:p>
    <w:p w:rsidR="00FE72DB" w:rsidRPr="0037691A" w:rsidRDefault="00FE72DB" w:rsidP="00FE72DB">
      <w:pPr>
        <w:rPr>
          <w:sz w:val="22"/>
          <w:szCs w:val="22"/>
        </w:rPr>
      </w:pPr>
      <w:r w:rsidRPr="0037691A">
        <w:rPr>
          <w:sz w:val="22"/>
          <w:szCs w:val="22"/>
        </w:rPr>
        <w:t>5) Solve linear, quadratic, exponential, and logarithmic equations.</w:t>
      </w:r>
    </w:p>
    <w:p w:rsidR="00FE72DB" w:rsidRPr="0037691A" w:rsidRDefault="00FE72DB" w:rsidP="00FE72DB">
      <w:pPr>
        <w:rPr>
          <w:sz w:val="22"/>
          <w:szCs w:val="22"/>
        </w:rPr>
      </w:pPr>
      <w:r w:rsidRPr="0037691A">
        <w:rPr>
          <w:sz w:val="22"/>
          <w:szCs w:val="22"/>
        </w:rPr>
        <w:t>6) Solve systems of linear and non-linear equations and inequalities.</w:t>
      </w:r>
    </w:p>
    <w:p w:rsidR="00FE72DB" w:rsidRDefault="00FE72DB" w:rsidP="00FE72DB">
      <w:pPr>
        <w:rPr>
          <w:sz w:val="22"/>
          <w:szCs w:val="22"/>
        </w:rPr>
      </w:pPr>
      <w:r w:rsidRPr="0037691A">
        <w:rPr>
          <w:sz w:val="22"/>
          <w:szCs w:val="22"/>
        </w:rPr>
        <w:t>7) Understand the concepts of inverse functions and their relations to problem solving techniques.</w:t>
      </w:r>
    </w:p>
    <w:p w:rsidR="009F720D" w:rsidRDefault="009F720D" w:rsidP="00FE72DB">
      <w:pPr>
        <w:rPr>
          <w:sz w:val="22"/>
          <w:szCs w:val="22"/>
        </w:rPr>
      </w:pPr>
    </w:p>
    <w:p w:rsidR="009F720D" w:rsidRPr="0037691A" w:rsidRDefault="009F720D" w:rsidP="009F720D">
      <w:pPr>
        <w:rPr>
          <w:sz w:val="22"/>
          <w:szCs w:val="22"/>
        </w:rPr>
      </w:pPr>
    </w:p>
    <w:p w:rsidR="009F720D" w:rsidRPr="003F13A1" w:rsidRDefault="009F720D" w:rsidP="009F720D">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COURSE FEE</w:t>
      </w:r>
    </w:p>
    <w:p w:rsidR="009F720D" w:rsidRPr="009F720D" w:rsidRDefault="009F720D" w:rsidP="009F720D">
      <w:pPr>
        <w:pStyle w:val="paragraph"/>
        <w:spacing w:before="0" w:beforeAutospacing="0" w:after="0" w:afterAutospacing="0"/>
        <w:textAlignment w:val="baseline"/>
        <w:rPr>
          <w:rFonts w:ascii="Segoe UI" w:hAnsi="Segoe UI" w:cs="Segoe UI"/>
          <w:sz w:val="18"/>
          <w:szCs w:val="18"/>
        </w:rPr>
      </w:pPr>
      <w:r w:rsidRPr="009F720D">
        <w:rPr>
          <w:rStyle w:val="normaltextrun"/>
          <w:bCs/>
          <w:sz w:val="22"/>
          <w:szCs w:val="22"/>
        </w:rPr>
        <w:t xml:space="preserve">Rover by </w:t>
      </w:r>
      <w:proofErr w:type="spellStart"/>
      <w:r w:rsidRPr="009F720D">
        <w:rPr>
          <w:rStyle w:val="normaltextrun"/>
          <w:bCs/>
          <w:sz w:val="22"/>
          <w:szCs w:val="22"/>
        </w:rPr>
        <w:t>OpenStax</w:t>
      </w:r>
      <w:proofErr w:type="spellEnd"/>
      <w:r w:rsidRPr="009F720D">
        <w:rPr>
          <w:rStyle w:val="normaltextrun"/>
          <w:bCs/>
          <w:sz w:val="22"/>
          <w:szCs w:val="22"/>
        </w:rPr>
        <w:t>:   College Algebra Access Code</w:t>
      </w:r>
      <w:proofErr w:type="gramStart"/>
      <w:r w:rsidRPr="009F720D">
        <w:rPr>
          <w:rStyle w:val="normaltextrun"/>
          <w:bCs/>
          <w:sz w:val="22"/>
          <w:szCs w:val="22"/>
        </w:rPr>
        <w:t>  </w:t>
      </w:r>
      <w:r w:rsidRPr="009F720D">
        <w:rPr>
          <w:rStyle w:val="eop"/>
          <w:sz w:val="22"/>
          <w:szCs w:val="22"/>
        </w:rPr>
        <w:t>s</w:t>
      </w:r>
      <w:r w:rsidRPr="009F720D">
        <w:rPr>
          <w:rStyle w:val="normaltextrun"/>
          <w:bCs/>
          <w:sz w:val="22"/>
          <w:szCs w:val="22"/>
        </w:rPr>
        <w:t>upplied</w:t>
      </w:r>
      <w:proofErr w:type="gramEnd"/>
      <w:r w:rsidRPr="009F720D">
        <w:rPr>
          <w:rStyle w:val="normaltextrun"/>
          <w:bCs/>
          <w:sz w:val="22"/>
          <w:szCs w:val="22"/>
        </w:rPr>
        <w:t xml:space="preserve"> by C of O through course fee of $22</w:t>
      </w:r>
      <w:r w:rsidRPr="009F720D">
        <w:rPr>
          <w:rStyle w:val="eop"/>
          <w:sz w:val="22"/>
          <w:szCs w:val="22"/>
        </w:rPr>
        <w:t> </w:t>
      </w:r>
    </w:p>
    <w:p w:rsidR="009F720D" w:rsidRPr="0037691A" w:rsidRDefault="009F720D" w:rsidP="00FE72DB">
      <w:pPr>
        <w:rPr>
          <w:sz w:val="22"/>
          <w:szCs w:val="22"/>
        </w:rPr>
      </w:pPr>
    </w:p>
    <w:p w:rsidR="00640BC3" w:rsidRPr="003F13A1" w:rsidRDefault="00FD38C3"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TEXTBOOKS AND OTHER MATERIALS</w:t>
      </w:r>
    </w:p>
    <w:p w:rsidR="009F720D" w:rsidRDefault="001D7509" w:rsidP="009F720D">
      <w:pPr>
        <w:pStyle w:val="paragraph"/>
        <w:shd w:val="clear" w:color="auto" w:fill="FFFFFF"/>
        <w:spacing w:before="0" w:beforeAutospacing="0" w:after="0" w:afterAutospacing="0"/>
        <w:textAlignment w:val="baseline"/>
        <w:rPr>
          <w:rStyle w:val="eop"/>
          <w:color w:val="000000"/>
          <w:sz w:val="22"/>
          <w:szCs w:val="22"/>
          <w:shd w:val="clear" w:color="auto" w:fill="FFFFFF"/>
        </w:rPr>
      </w:pPr>
      <w:r>
        <w:rPr>
          <w:b/>
          <w:sz w:val="22"/>
          <w:szCs w:val="22"/>
        </w:rPr>
        <w:t>TEXTBOOK</w:t>
      </w:r>
      <w:r w:rsidR="00910880">
        <w:rPr>
          <w:b/>
          <w:sz w:val="22"/>
          <w:szCs w:val="22"/>
        </w:rPr>
        <w:t>:</w:t>
      </w:r>
      <w:r w:rsidR="00FE72DB" w:rsidRPr="004447AD">
        <w:rPr>
          <w:sz w:val="22"/>
          <w:szCs w:val="22"/>
        </w:rPr>
        <w:t xml:space="preserve"> </w:t>
      </w:r>
      <w:proofErr w:type="spellStart"/>
      <w:r w:rsidR="009F720D">
        <w:rPr>
          <w:rStyle w:val="normaltextrun"/>
          <w:sz w:val="22"/>
          <w:szCs w:val="22"/>
          <w:shd w:val="clear" w:color="auto" w:fill="FFFFFF"/>
        </w:rPr>
        <w:t>OpenStaxCollege</w:t>
      </w:r>
      <w:proofErr w:type="spellEnd"/>
      <w:r w:rsidR="009F720D">
        <w:rPr>
          <w:rStyle w:val="normaltextrun"/>
          <w:sz w:val="22"/>
          <w:szCs w:val="22"/>
          <w:shd w:val="clear" w:color="auto" w:fill="FFFFFF"/>
        </w:rPr>
        <w:t>. (2015).</w:t>
      </w:r>
      <w:proofErr w:type="gramStart"/>
      <w:r w:rsidR="009F720D">
        <w:rPr>
          <w:rStyle w:val="normaltextrun"/>
          <w:sz w:val="22"/>
          <w:szCs w:val="22"/>
          <w:shd w:val="clear" w:color="auto" w:fill="FFFFFF"/>
        </w:rPr>
        <w:t>  </w:t>
      </w:r>
      <w:r w:rsidR="009F720D">
        <w:rPr>
          <w:rStyle w:val="normaltextrun"/>
          <w:i/>
          <w:iCs/>
          <w:sz w:val="22"/>
          <w:szCs w:val="22"/>
          <w:shd w:val="clear" w:color="auto" w:fill="FFFFFF"/>
        </w:rPr>
        <w:t>College</w:t>
      </w:r>
      <w:proofErr w:type="gramEnd"/>
      <w:r w:rsidR="009F720D">
        <w:rPr>
          <w:rStyle w:val="normaltextrun"/>
          <w:i/>
          <w:iCs/>
          <w:sz w:val="22"/>
          <w:szCs w:val="22"/>
          <w:shd w:val="clear" w:color="auto" w:fill="FFFFFF"/>
        </w:rPr>
        <w:t xml:space="preserve"> Algebra. </w:t>
      </w:r>
      <w:proofErr w:type="spellStart"/>
      <w:proofErr w:type="gramStart"/>
      <w:r w:rsidR="009F720D">
        <w:rPr>
          <w:rStyle w:val="normaltextrun"/>
          <w:sz w:val="22"/>
          <w:szCs w:val="22"/>
          <w:shd w:val="clear" w:color="auto" w:fill="FFFFFF"/>
        </w:rPr>
        <w:t>OpenStax</w:t>
      </w:r>
      <w:proofErr w:type="spellEnd"/>
      <w:r w:rsidR="009F720D">
        <w:rPr>
          <w:rStyle w:val="normaltextrun"/>
          <w:sz w:val="22"/>
          <w:szCs w:val="22"/>
          <w:shd w:val="clear" w:color="auto" w:fill="FFFFFF"/>
        </w:rPr>
        <w:t>.</w:t>
      </w:r>
      <w:proofErr w:type="gramEnd"/>
      <w:r w:rsidR="009F720D">
        <w:rPr>
          <w:rStyle w:val="normaltextrun"/>
          <w:sz w:val="22"/>
          <w:szCs w:val="22"/>
          <w:shd w:val="clear" w:color="auto" w:fill="FFFFFF"/>
        </w:rPr>
        <w:t> </w:t>
      </w:r>
      <w:hyperlink r:id="rId13" w:tgtFrame="_blank" w:history="1">
        <w:r w:rsidR="009F720D">
          <w:rPr>
            <w:rStyle w:val="normaltextrun"/>
            <w:color w:val="0000FF"/>
            <w:sz w:val="22"/>
            <w:szCs w:val="22"/>
            <w:u w:val="single"/>
            <w:shd w:val="clear" w:color="auto" w:fill="FFFFFF"/>
          </w:rPr>
          <w:t>www.openstax.org/details/college-algebra,</w:t>
        </w:r>
      </w:hyperlink>
      <w:r w:rsidR="009F720D">
        <w:rPr>
          <w:rStyle w:val="eop"/>
          <w:color w:val="000000"/>
          <w:sz w:val="22"/>
          <w:szCs w:val="22"/>
          <w:shd w:val="clear" w:color="auto" w:fill="FFFFFF"/>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Hardcover:</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ISBN-10: 1-938168-38-0</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978-1-938168-38-3</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Paperback:</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978-1-50669-822-9</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Digital:</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ISBN-10: 1-947172-12-3</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978-1-947172-12-8</w:t>
      </w:r>
      <w:r>
        <w:rPr>
          <w:rStyle w:val="eop"/>
          <w:color w:val="424242"/>
          <w:sz w:val="22"/>
          <w:szCs w:val="22"/>
        </w:rPr>
        <w:t> </w:t>
      </w:r>
    </w:p>
    <w:p w:rsidR="008776A2" w:rsidRDefault="008776A2" w:rsidP="009F720D">
      <w:pPr>
        <w:jc w:val="both"/>
        <w:rPr>
          <w:b/>
          <w:sz w:val="22"/>
          <w:szCs w:val="22"/>
        </w:rPr>
      </w:pPr>
    </w:p>
    <w:p w:rsidR="00FF1F15" w:rsidRPr="00FF1F15" w:rsidRDefault="007651C9" w:rsidP="00CD66D3">
      <w:pPr>
        <w:jc w:val="both"/>
        <w:rPr>
          <w:sz w:val="22"/>
          <w:szCs w:val="22"/>
        </w:rPr>
      </w:pPr>
      <w:r>
        <w:rPr>
          <w:i/>
          <w:sz w:val="22"/>
          <w:szCs w:val="22"/>
        </w:rPr>
        <w:t>Also r</w:t>
      </w:r>
      <w:r w:rsidR="00FF1F15">
        <w:rPr>
          <w:i/>
          <w:sz w:val="22"/>
          <w:szCs w:val="22"/>
        </w:rPr>
        <w:t xml:space="preserve">ecommended: </w:t>
      </w:r>
      <w:r w:rsidR="008776A2">
        <w:rPr>
          <w:sz w:val="22"/>
          <w:szCs w:val="22"/>
        </w:rPr>
        <w:t>Additional n</w:t>
      </w:r>
      <w:r>
        <w:rPr>
          <w:sz w:val="22"/>
          <w:szCs w:val="22"/>
        </w:rPr>
        <w:t xml:space="preserve">otebook, writing </w:t>
      </w:r>
      <w:r w:rsidR="00454BFE">
        <w:rPr>
          <w:sz w:val="22"/>
          <w:szCs w:val="22"/>
        </w:rPr>
        <w:t>utensil</w:t>
      </w:r>
      <w:r>
        <w:rPr>
          <w:sz w:val="22"/>
          <w:szCs w:val="22"/>
        </w:rPr>
        <w:t>, and scientific c</w:t>
      </w:r>
      <w:r w:rsidR="00FF1F15">
        <w:rPr>
          <w:sz w:val="22"/>
          <w:szCs w:val="22"/>
        </w:rPr>
        <w:t>alculator</w:t>
      </w:r>
    </w:p>
    <w:p w:rsidR="00FE72DB" w:rsidRPr="003F13A1" w:rsidRDefault="00FE72DB" w:rsidP="00CD66D3">
      <w:pPr>
        <w:jc w:val="both"/>
        <w:rPr>
          <w:rFonts w:asciiTheme="minorHAnsi" w:hAnsiTheme="minorHAnsi"/>
          <w:iCs/>
          <w:sz w:val="22"/>
        </w:rPr>
      </w:pPr>
    </w:p>
    <w:p w:rsidR="007651C9" w:rsidRPr="00C157EB" w:rsidRDefault="00FD38C3" w:rsidP="00454BFE">
      <w:pPr>
        <w:pBdr>
          <w:top w:val="single" w:sz="6" w:space="1" w:color="auto"/>
          <w:left w:val="single" w:sz="6" w:space="1" w:color="auto"/>
          <w:bottom w:val="single" w:sz="6" w:space="0" w:color="auto"/>
          <w:right w:val="single" w:sz="6" w:space="1" w:color="auto"/>
        </w:pBdr>
        <w:shd w:val="pct20" w:color="auto" w:fill="auto"/>
        <w:jc w:val="center"/>
        <w:rPr>
          <w:b/>
          <w:caps/>
          <w:sz w:val="22"/>
          <w:szCs w:val="22"/>
        </w:rPr>
      </w:pPr>
      <w:r w:rsidRPr="00C157EB">
        <w:rPr>
          <w:rFonts w:asciiTheme="minorHAnsi" w:hAnsiTheme="minorHAnsi"/>
          <w:b/>
          <w:sz w:val="22"/>
        </w:rPr>
        <w:t>COURSE REQUIREMENTS</w:t>
      </w:r>
      <w:r w:rsidR="009768A0" w:rsidRPr="00C157EB">
        <w:rPr>
          <w:rFonts w:asciiTheme="minorHAnsi" w:hAnsiTheme="minorHAnsi"/>
          <w:b/>
          <w:sz w:val="22"/>
        </w:rPr>
        <w:t xml:space="preserve"> (assignment, evaluations, outcomes, etc.)</w:t>
      </w:r>
      <w:r w:rsidR="007651C9" w:rsidRPr="00C157EB">
        <w:rPr>
          <w:b/>
          <w:caps/>
          <w:sz w:val="22"/>
          <w:szCs w:val="22"/>
        </w:rPr>
        <w:t xml:space="preserve"> </w:t>
      </w:r>
    </w:p>
    <w:p w:rsidR="007651C9" w:rsidRPr="00C157EB" w:rsidRDefault="00454BFE" w:rsidP="007651C9">
      <w:pPr>
        <w:rPr>
          <w:b/>
          <w:bCs/>
          <w:sz w:val="22"/>
          <w:szCs w:val="22"/>
        </w:rPr>
      </w:pPr>
      <w:r w:rsidRPr="00C157EB">
        <w:rPr>
          <w:b/>
          <w:sz w:val="22"/>
          <w:szCs w:val="22"/>
        </w:rPr>
        <w:t xml:space="preserve">GRADING: </w:t>
      </w:r>
      <w:r w:rsidR="007651C9" w:rsidRPr="00C157EB">
        <w:rPr>
          <w:sz w:val="22"/>
          <w:szCs w:val="22"/>
        </w:rPr>
        <w:t>The grade for this course will be determined by</w:t>
      </w:r>
    </w:p>
    <w:p w:rsidR="007651C9" w:rsidRPr="00C157EB" w:rsidRDefault="00454BFE" w:rsidP="007651C9">
      <w:pPr>
        <w:ind w:firstLine="720"/>
        <w:rPr>
          <w:sz w:val="22"/>
          <w:szCs w:val="22"/>
        </w:rPr>
      </w:pPr>
      <w:r w:rsidRPr="00C157EB">
        <w:rPr>
          <w:sz w:val="22"/>
          <w:szCs w:val="22"/>
        </w:rPr>
        <w:tab/>
      </w:r>
      <w:r w:rsidR="008776A2" w:rsidRPr="00C157EB">
        <w:rPr>
          <w:sz w:val="22"/>
          <w:szCs w:val="22"/>
        </w:rPr>
        <w:t>H</w:t>
      </w:r>
      <w:r w:rsidR="007651C9" w:rsidRPr="00C157EB">
        <w:rPr>
          <w:sz w:val="22"/>
          <w:szCs w:val="22"/>
        </w:rPr>
        <w:t>omework and other assignments...</w:t>
      </w:r>
      <w:r w:rsidR="00C157EB">
        <w:rPr>
          <w:sz w:val="22"/>
          <w:szCs w:val="22"/>
        </w:rPr>
        <w:t>..................</w:t>
      </w:r>
      <w:r w:rsidR="007651C9" w:rsidRPr="00C157EB">
        <w:rPr>
          <w:sz w:val="22"/>
          <w:szCs w:val="22"/>
        </w:rPr>
        <w:t>...20%</w:t>
      </w:r>
      <w:r w:rsidR="007651C9" w:rsidRPr="00C157EB">
        <w:rPr>
          <w:sz w:val="22"/>
          <w:szCs w:val="22"/>
        </w:rPr>
        <w:tab/>
      </w:r>
      <w:r w:rsidR="007651C9" w:rsidRPr="00C157EB">
        <w:rPr>
          <w:sz w:val="22"/>
          <w:szCs w:val="22"/>
        </w:rPr>
        <w:tab/>
      </w:r>
      <w:r w:rsidR="007651C9" w:rsidRPr="00C157EB">
        <w:rPr>
          <w:sz w:val="22"/>
          <w:szCs w:val="22"/>
        </w:rPr>
        <w:tab/>
      </w:r>
    </w:p>
    <w:p w:rsidR="007651C9" w:rsidRPr="00C157EB" w:rsidRDefault="00454BFE" w:rsidP="007651C9">
      <w:pPr>
        <w:ind w:firstLine="720"/>
        <w:rPr>
          <w:sz w:val="22"/>
          <w:szCs w:val="22"/>
        </w:rPr>
      </w:pPr>
      <w:r w:rsidRPr="00C157EB">
        <w:rPr>
          <w:sz w:val="22"/>
          <w:szCs w:val="22"/>
        </w:rPr>
        <w:tab/>
      </w:r>
      <w:r w:rsidR="007651C9" w:rsidRPr="00C157EB">
        <w:rPr>
          <w:sz w:val="22"/>
          <w:szCs w:val="22"/>
        </w:rPr>
        <w:t>Quizzes/Tests........................................................80%</w:t>
      </w:r>
    </w:p>
    <w:p w:rsidR="007651C9" w:rsidRPr="00A75E17" w:rsidRDefault="001D7509" w:rsidP="00152316">
      <w:pPr>
        <w:spacing w:before="240"/>
        <w:rPr>
          <w:sz w:val="22"/>
          <w:szCs w:val="22"/>
        </w:rPr>
      </w:pPr>
      <w:r w:rsidRPr="00A75E17">
        <w:rPr>
          <w:b/>
          <w:sz w:val="22"/>
          <w:szCs w:val="22"/>
        </w:rPr>
        <w:t>HOMEWORK/ADDITIONAL ASSIGMENTS</w:t>
      </w:r>
      <w:r w:rsidR="00600D3F" w:rsidRPr="00A75E17">
        <w:rPr>
          <w:b/>
          <w:sz w:val="22"/>
          <w:szCs w:val="22"/>
        </w:rPr>
        <w:t>:</w:t>
      </w:r>
      <w:r w:rsidR="00600D3F" w:rsidRPr="00A75E17">
        <w:rPr>
          <w:rFonts w:ascii="Arial" w:hAnsi="Arial" w:cs="Arial"/>
        </w:rPr>
        <w:t xml:space="preserve"> </w:t>
      </w:r>
      <w:r w:rsidR="00E32F74" w:rsidRPr="00A75E17">
        <w:rPr>
          <w:sz w:val="22"/>
          <w:szCs w:val="22"/>
        </w:rPr>
        <w:t xml:space="preserve">Online homework will be assigned and completed using the </w:t>
      </w:r>
      <w:proofErr w:type="spellStart"/>
      <w:r w:rsidR="00E32F74" w:rsidRPr="00A75E17">
        <w:rPr>
          <w:sz w:val="22"/>
          <w:szCs w:val="22"/>
        </w:rPr>
        <w:t>Openstax</w:t>
      </w:r>
      <w:proofErr w:type="spellEnd"/>
      <w:r w:rsidR="00E32F74" w:rsidRPr="00A75E17">
        <w:rPr>
          <w:sz w:val="22"/>
          <w:szCs w:val="22"/>
        </w:rPr>
        <w:t xml:space="preserve"> Rover </w:t>
      </w:r>
      <w:proofErr w:type="spellStart"/>
      <w:r w:rsidR="00E32F74" w:rsidRPr="00A75E17">
        <w:rPr>
          <w:sz w:val="22"/>
          <w:szCs w:val="22"/>
        </w:rPr>
        <w:t>software.Students</w:t>
      </w:r>
      <w:proofErr w:type="spellEnd"/>
      <w:r w:rsidR="00E32F74" w:rsidRPr="00A75E17">
        <w:rPr>
          <w:sz w:val="22"/>
          <w:szCs w:val="22"/>
        </w:rPr>
        <w:t xml:space="preserve"> are expected to keep track of the corresponding due dates and times shown. </w:t>
      </w:r>
      <w:r w:rsidR="00A75E17" w:rsidRPr="00A75E17">
        <w:rPr>
          <w:sz w:val="22"/>
          <w:szCs w:val="22"/>
          <w:u w:val="single"/>
        </w:rPr>
        <w:t xml:space="preserve">Students should show and keep handwritten work from their online homework organized in a note book. </w:t>
      </w:r>
      <w:r w:rsidR="00E32F74" w:rsidRPr="00A75E17">
        <w:rPr>
          <w:sz w:val="22"/>
          <w:szCs w:val="22"/>
        </w:rPr>
        <w:t>Other additional handwritten assignments or worksheets will occasionally be assigned in class. These assignments will be due at the start of the following class period unless otherwise specified</w:t>
      </w:r>
    </w:p>
    <w:p w:rsidR="001D7509" w:rsidRPr="00A75E17" w:rsidRDefault="001D7509" w:rsidP="007651C9">
      <w:pPr>
        <w:rPr>
          <w:sz w:val="22"/>
          <w:szCs w:val="22"/>
        </w:rPr>
      </w:pPr>
      <w:r w:rsidRPr="00A75E17">
        <w:rPr>
          <w:sz w:val="22"/>
          <w:szCs w:val="22"/>
        </w:rPr>
        <w:tab/>
      </w:r>
    </w:p>
    <w:p w:rsidR="001D7509" w:rsidRPr="00A75E17" w:rsidRDefault="001D7509" w:rsidP="007651C9">
      <w:pPr>
        <w:rPr>
          <w:b/>
          <w:sz w:val="22"/>
          <w:szCs w:val="22"/>
        </w:rPr>
      </w:pPr>
      <w:r w:rsidRPr="00A75E17">
        <w:rPr>
          <w:sz w:val="22"/>
          <w:szCs w:val="22"/>
        </w:rPr>
        <w:tab/>
      </w:r>
      <w:r w:rsidRPr="00A75E17">
        <w:rPr>
          <w:sz w:val="22"/>
          <w:szCs w:val="22"/>
          <w:u w:val="single"/>
        </w:rPr>
        <w:t xml:space="preserve">Missing ANY assignment because of an unexcused absence or tardy will result in a zero grade on that </w:t>
      </w:r>
      <w:r w:rsidRPr="00A75E17">
        <w:rPr>
          <w:sz w:val="22"/>
          <w:szCs w:val="22"/>
        </w:rPr>
        <w:tab/>
      </w:r>
      <w:r w:rsidRPr="00A75E17">
        <w:rPr>
          <w:sz w:val="22"/>
          <w:szCs w:val="22"/>
          <w:u w:val="single"/>
        </w:rPr>
        <w:t>assignment.</w:t>
      </w:r>
      <w:r w:rsidR="00343856" w:rsidRPr="00A75E17">
        <w:rPr>
          <w:sz w:val="22"/>
          <w:szCs w:val="22"/>
        </w:rPr>
        <w:t xml:space="preserve"> See more info regarding makeup work under </w:t>
      </w:r>
      <w:r w:rsidR="00343856" w:rsidRPr="00A75E17">
        <w:rPr>
          <w:b/>
          <w:sz w:val="20"/>
        </w:rPr>
        <w:t>ATTENDANCE &amp; COURSE POLICIES.</w:t>
      </w:r>
    </w:p>
    <w:p w:rsidR="001D7509" w:rsidRPr="00A75E17" w:rsidRDefault="001D7509" w:rsidP="007651C9"/>
    <w:p w:rsidR="0000177B" w:rsidRPr="00A75E17" w:rsidRDefault="0000177B" w:rsidP="0000177B">
      <w:pPr>
        <w:rPr>
          <w:sz w:val="22"/>
          <w:szCs w:val="22"/>
        </w:rPr>
      </w:pPr>
      <w:r w:rsidRPr="00A75E17">
        <w:rPr>
          <w:b/>
          <w:sz w:val="22"/>
          <w:szCs w:val="22"/>
        </w:rPr>
        <w:t>QUIZZES AND TESTS:</w:t>
      </w:r>
      <w:r w:rsidRPr="00A75E17">
        <w:rPr>
          <w:sz w:val="22"/>
          <w:szCs w:val="22"/>
        </w:rPr>
        <w:t xml:space="preserve">  There will be written quizzes given during the semester</w:t>
      </w:r>
      <w:r w:rsidR="00C1715E" w:rsidRPr="00A75E17">
        <w:rPr>
          <w:sz w:val="22"/>
          <w:szCs w:val="22"/>
        </w:rPr>
        <w:t xml:space="preserve"> and </w:t>
      </w:r>
      <w:r w:rsidR="00E32F74" w:rsidRPr="00A75E17">
        <w:rPr>
          <w:sz w:val="22"/>
          <w:szCs w:val="22"/>
        </w:rPr>
        <w:t>4</w:t>
      </w:r>
      <w:r w:rsidR="00C1715E" w:rsidRPr="00A75E17">
        <w:rPr>
          <w:sz w:val="22"/>
          <w:szCs w:val="22"/>
        </w:rPr>
        <w:t xml:space="preserve"> u</w:t>
      </w:r>
      <w:r w:rsidRPr="00A75E17">
        <w:rPr>
          <w:sz w:val="22"/>
          <w:szCs w:val="22"/>
        </w:rPr>
        <w:t xml:space="preserve">nit tests.  </w:t>
      </w:r>
      <w:r w:rsidRPr="00A75E17">
        <w:rPr>
          <w:b/>
          <w:sz w:val="22"/>
          <w:szCs w:val="22"/>
        </w:rPr>
        <w:t xml:space="preserve">All work must be shown to receive credit. </w:t>
      </w:r>
      <w:r w:rsidRPr="00A75E17">
        <w:rPr>
          <w:sz w:val="22"/>
          <w:szCs w:val="22"/>
        </w:rPr>
        <w:t>Combined</w:t>
      </w:r>
      <w:r w:rsidR="0037691A" w:rsidRPr="00A75E17">
        <w:rPr>
          <w:sz w:val="22"/>
          <w:szCs w:val="22"/>
        </w:rPr>
        <w:t>, the</w:t>
      </w:r>
      <w:r w:rsidRPr="00A75E17">
        <w:rPr>
          <w:sz w:val="22"/>
          <w:szCs w:val="22"/>
        </w:rPr>
        <w:t>s</w:t>
      </w:r>
      <w:r w:rsidR="0037691A" w:rsidRPr="00A75E17">
        <w:rPr>
          <w:sz w:val="22"/>
          <w:szCs w:val="22"/>
        </w:rPr>
        <w:t>e</w:t>
      </w:r>
      <w:r w:rsidRPr="00A75E17">
        <w:rPr>
          <w:sz w:val="22"/>
          <w:szCs w:val="22"/>
        </w:rPr>
        <w:t xml:space="preserve"> account for 80% of the overall grade</w:t>
      </w:r>
      <w:r w:rsidR="0037691A" w:rsidRPr="00A75E17">
        <w:rPr>
          <w:sz w:val="22"/>
          <w:szCs w:val="22"/>
        </w:rPr>
        <w:t xml:space="preserve"> in this class</w:t>
      </w:r>
      <w:r w:rsidRPr="00A75E17">
        <w:rPr>
          <w:sz w:val="22"/>
          <w:szCs w:val="22"/>
        </w:rPr>
        <w:t>. The breakdown is given below.</w:t>
      </w:r>
    </w:p>
    <w:p w:rsidR="0000177B" w:rsidRPr="00A75E17" w:rsidRDefault="0000177B" w:rsidP="0000177B">
      <w:pPr>
        <w:rPr>
          <w:sz w:val="22"/>
          <w:szCs w:val="22"/>
        </w:rPr>
      </w:pPr>
      <w:r w:rsidRPr="00A75E17">
        <w:rPr>
          <w:sz w:val="22"/>
          <w:szCs w:val="22"/>
        </w:rPr>
        <w:tab/>
      </w:r>
    </w:p>
    <w:p w:rsidR="0000177B" w:rsidRPr="00A75E17" w:rsidRDefault="0000177B" w:rsidP="0000177B">
      <w:pPr>
        <w:rPr>
          <w:sz w:val="22"/>
          <w:szCs w:val="22"/>
        </w:rPr>
      </w:pPr>
      <w:r w:rsidRPr="00A75E17">
        <w:rPr>
          <w:sz w:val="22"/>
          <w:szCs w:val="22"/>
        </w:rPr>
        <w:tab/>
      </w:r>
      <w:r w:rsidRPr="00A75E17">
        <w:rPr>
          <w:b/>
          <w:sz w:val="22"/>
          <w:szCs w:val="22"/>
        </w:rPr>
        <w:t xml:space="preserve">QUIZZES: </w:t>
      </w:r>
      <w:r w:rsidRPr="00A75E17">
        <w:rPr>
          <w:sz w:val="22"/>
          <w:szCs w:val="22"/>
        </w:rPr>
        <w:t xml:space="preserve">Four or five throughout the semester at 20 points each. </w:t>
      </w:r>
    </w:p>
    <w:p w:rsidR="0000177B" w:rsidRPr="00A75E17" w:rsidRDefault="0000177B" w:rsidP="0000177B">
      <w:pPr>
        <w:rPr>
          <w:sz w:val="22"/>
          <w:szCs w:val="22"/>
        </w:rPr>
      </w:pPr>
    </w:p>
    <w:p w:rsidR="00983B76" w:rsidRPr="00A75E17" w:rsidRDefault="0000177B" w:rsidP="00983B76">
      <w:pPr>
        <w:rPr>
          <w:sz w:val="22"/>
          <w:szCs w:val="22"/>
        </w:rPr>
      </w:pPr>
      <w:r w:rsidRPr="00A75E17">
        <w:rPr>
          <w:sz w:val="22"/>
          <w:szCs w:val="22"/>
        </w:rPr>
        <w:tab/>
      </w:r>
      <w:r w:rsidRPr="00A75E17">
        <w:rPr>
          <w:b/>
          <w:sz w:val="22"/>
          <w:szCs w:val="22"/>
        </w:rPr>
        <w:t xml:space="preserve">UNIT TESTS: </w:t>
      </w:r>
      <w:r w:rsidR="00E32F74" w:rsidRPr="00A75E17">
        <w:rPr>
          <w:sz w:val="22"/>
          <w:szCs w:val="22"/>
        </w:rPr>
        <w:t>Four</w:t>
      </w:r>
      <w:r w:rsidR="00C1715E" w:rsidRPr="00A75E17">
        <w:rPr>
          <w:sz w:val="22"/>
          <w:szCs w:val="22"/>
        </w:rPr>
        <w:t xml:space="preserve"> unit tests at</w:t>
      </w:r>
      <w:r w:rsidR="0037691A" w:rsidRPr="00A75E17">
        <w:rPr>
          <w:sz w:val="22"/>
          <w:szCs w:val="22"/>
        </w:rPr>
        <w:t xml:space="preserve"> 1</w:t>
      </w:r>
      <w:r w:rsidRPr="00A75E17">
        <w:rPr>
          <w:sz w:val="22"/>
          <w:szCs w:val="22"/>
        </w:rPr>
        <w:t xml:space="preserve">00 points each. Exams will be announced at least one week prior to </w:t>
      </w:r>
      <w:r w:rsidR="00C1715E" w:rsidRPr="00A75E17">
        <w:rPr>
          <w:sz w:val="22"/>
          <w:szCs w:val="22"/>
        </w:rPr>
        <w:tab/>
      </w:r>
      <w:r w:rsidRPr="00A75E17">
        <w:rPr>
          <w:sz w:val="22"/>
          <w:szCs w:val="22"/>
        </w:rPr>
        <w:t>the date administered.</w:t>
      </w:r>
    </w:p>
    <w:p w:rsidR="00983B76" w:rsidRPr="00A75E17" w:rsidRDefault="00983B76" w:rsidP="00983B76">
      <w:pPr>
        <w:rPr>
          <w:sz w:val="22"/>
          <w:szCs w:val="22"/>
          <w:u w:val="single"/>
        </w:rPr>
      </w:pPr>
      <w:r w:rsidRPr="00A75E17">
        <w:rPr>
          <w:sz w:val="22"/>
          <w:szCs w:val="22"/>
        </w:rPr>
        <w:tab/>
      </w:r>
      <w:r w:rsidRPr="00A75E17">
        <w:rPr>
          <w:sz w:val="22"/>
          <w:szCs w:val="22"/>
          <w:u w:val="single"/>
        </w:rPr>
        <w:t xml:space="preserve">Your lowest test score will be replaced with your grade on the final if it is higher, </w:t>
      </w:r>
      <w:r w:rsidRPr="00A75E17">
        <w:rPr>
          <w:b/>
          <w:sz w:val="22"/>
          <w:szCs w:val="22"/>
          <w:u w:val="single"/>
        </w:rPr>
        <w:t>BUT</w:t>
      </w:r>
      <w:r w:rsidRPr="00A75E17">
        <w:rPr>
          <w:sz w:val="22"/>
          <w:szCs w:val="22"/>
          <w:u w:val="single"/>
        </w:rPr>
        <w:t xml:space="preserve"> only if you have</w:t>
      </w:r>
    </w:p>
    <w:p w:rsidR="00983B76" w:rsidRPr="00A75E17" w:rsidRDefault="00983B76" w:rsidP="00983B76">
      <w:pPr>
        <w:rPr>
          <w:sz w:val="22"/>
          <w:szCs w:val="22"/>
        </w:rPr>
      </w:pPr>
      <w:r w:rsidRPr="00A75E17">
        <w:rPr>
          <w:sz w:val="22"/>
          <w:szCs w:val="22"/>
        </w:rPr>
        <w:tab/>
      </w:r>
      <w:proofErr w:type="gramStart"/>
      <w:r w:rsidRPr="00A75E17">
        <w:rPr>
          <w:sz w:val="22"/>
          <w:szCs w:val="22"/>
          <w:u w:val="single"/>
        </w:rPr>
        <w:t>a</w:t>
      </w:r>
      <w:proofErr w:type="gramEnd"/>
      <w:r w:rsidRPr="00A75E17">
        <w:rPr>
          <w:sz w:val="22"/>
          <w:szCs w:val="22"/>
          <w:u w:val="single"/>
        </w:rPr>
        <w:t xml:space="preserve"> homework grade percentage of at least 80%.  </w:t>
      </w:r>
    </w:p>
    <w:p w:rsidR="00983B76" w:rsidRPr="009F720D" w:rsidRDefault="00983B76" w:rsidP="0000177B">
      <w:pPr>
        <w:rPr>
          <w:color w:val="FF0000"/>
          <w:sz w:val="22"/>
          <w:szCs w:val="22"/>
        </w:rPr>
      </w:pPr>
    </w:p>
    <w:p w:rsidR="00E32F74" w:rsidRPr="00E27A13" w:rsidRDefault="00E32F74" w:rsidP="00E32F74">
      <w:pPr>
        <w:tabs>
          <w:tab w:val="left" w:pos="270"/>
          <w:tab w:val="left" w:pos="1260"/>
          <w:tab w:val="left" w:pos="1890"/>
          <w:tab w:val="right" w:pos="2700"/>
          <w:tab w:val="right" w:pos="2790"/>
          <w:tab w:val="left" w:pos="2970"/>
          <w:tab w:val="left" w:pos="4770"/>
        </w:tabs>
        <w:rPr>
          <w:sz w:val="22"/>
          <w:szCs w:val="22"/>
        </w:rPr>
      </w:pPr>
      <w:r w:rsidRPr="00E27A13">
        <w:rPr>
          <w:b/>
          <w:sz w:val="22"/>
          <w:szCs w:val="22"/>
        </w:rPr>
        <w:t xml:space="preserve">FINAL EXAMINATION: </w:t>
      </w:r>
      <w:r w:rsidRPr="00E27A13">
        <w:rPr>
          <w:sz w:val="22"/>
          <w:szCs w:val="22"/>
          <w:u w:val="single"/>
        </w:rPr>
        <w:t>Thursday, December 17, 2019, 10:30 a.m.-12:30 p.m.</w:t>
      </w:r>
      <w:r w:rsidRPr="00E27A13">
        <w:rPr>
          <w:b/>
          <w:sz w:val="22"/>
          <w:szCs w:val="22"/>
        </w:rPr>
        <w:t xml:space="preserve"> </w:t>
      </w:r>
      <w:r w:rsidRPr="00E27A13">
        <w:rPr>
          <w:sz w:val="22"/>
          <w:szCs w:val="22"/>
        </w:rPr>
        <w:t xml:space="preserve">The </w:t>
      </w:r>
      <w:r>
        <w:rPr>
          <w:sz w:val="22"/>
          <w:szCs w:val="22"/>
        </w:rPr>
        <w:t>fourth</w:t>
      </w:r>
      <w:r w:rsidRPr="00E27A13">
        <w:rPr>
          <w:sz w:val="22"/>
          <w:szCs w:val="22"/>
        </w:rPr>
        <w:t xml:space="preserve"> unit test will be given as the final exam and may include material from other units.</w:t>
      </w:r>
    </w:p>
    <w:p w:rsidR="00F2047E" w:rsidRPr="003F13A1" w:rsidRDefault="00F2047E" w:rsidP="00FC67BA">
      <w:pPr>
        <w:rPr>
          <w:rFonts w:asciiTheme="minorHAnsi" w:hAnsiTheme="minorHAnsi"/>
        </w:rPr>
      </w:pPr>
    </w:p>
    <w:p w:rsidR="00640BC3" w:rsidRPr="003F13A1" w:rsidRDefault="00FD38C3"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i/>
          <w:sz w:val="22"/>
        </w:rPr>
      </w:pPr>
      <w:r>
        <w:rPr>
          <w:rFonts w:asciiTheme="minorHAnsi" w:hAnsiTheme="minorHAnsi"/>
          <w:b/>
          <w:sz w:val="22"/>
        </w:rPr>
        <w:t>GRADING SCALE</w:t>
      </w:r>
    </w:p>
    <w:p w:rsidR="006B7874" w:rsidRPr="004D4DD1" w:rsidRDefault="006B7874" w:rsidP="006B7874">
      <w:pPr>
        <w:rPr>
          <w:sz w:val="22"/>
          <w:szCs w:val="22"/>
        </w:rPr>
      </w:pPr>
      <w:r w:rsidRPr="004D4DD1">
        <w:rPr>
          <w:sz w:val="22"/>
          <w:szCs w:val="22"/>
        </w:rPr>
        <w:t>Letter grades will be assigned using the following scale:</w:t>
      </w:r>
    </w:p>
    <w:p w:rsidR="006B7874" w:rsidRPr="006C5CA1" w:rsidRDefault="006B7874" w:rsidP="006B7874">
      <w:pPr>
        <w:rPr>
          <w:sz w:val="20"/>
        </w:rPr>
      </w:pPr>
      <w:r>
        <w:rPr>
          <w:sz w:val="20"/>
        </w:rPr>
        <w:tab/>
        <w:t>94</w:t>
      </w:r>
      <w:r w:rsidR="00ED72A0">
        <w:rPr>
          <w:sz w:val="20"/>
        </w:rPr>
        <w:t>.00 - 100%</w:t>
      </w:r>
      <w:r w:rsidR="00ED72A0">
        <w:rPr>
          <w:sz w:val="20"/>
        </w:rPr>
        <w:tab/>
      </w:r>
      <w:r w:rsidR="00ED72A0">
        <w:rPr>
          <w:sz w:val="20"/>
        </w:rPr>
        <w:tab/>
        <w:t>A</w:t>
      </w:r>
      <w:r w:rsidR="00ED72A0">
        <w:rPr>
          <w:sz w:val="20"/>
        </w:rPr>
        <w:tab/>
      </w:r>
      <w:r w:rsidR="00ED72A0">
        <w:rPr>
          <w:sz w:val="20"/>
        </w:rPr>
        <w:tab/>
        <w:t>90.00 – 93</w:t>
      </w:r>
      <w:r w:rsidRPr="006C5CA1">
        <w:rPr>
          <w:sz w:val="20"/>
        </w:rPr>
        <w:t>.99</w:t>
      </w:r>
      <w:r w:rsidRPr="006C5CA1">
        <w:rPr>
          <w:sz w:val="20"/>
        </w:rPr>
        <w:tab/>
      </w:r>
      <w:r w:rsidRPr="006C5CA1">
        <w:rPr>
          <w:sz w:val="20"/>
        </w:rPr>
        <w:tab/>
        <w:t>A-</w:t>
      </w:r>
    </w:p>
    <w:p w:rsidR="006B7874" w:rsidRPr="006C5CA1" w:rsidRDefault="006B7874" w:rsidP="006B7874">
      <w:pPr>
        <w:rPr>
          <w:sz w:val="20"/>
        </w:rPr>
      </w:pPr>
      <w:r w:rsidRPr="006C5CA1">
        <w:rPr>
          <w:sz w:val="20"/>
        </w:rPr>
        <w:tab/>
        <w:t>87.00 – 89.99</w:t>
      </w:r>
      <w:r w:rsidRPr="006C5CA1">
        <w:rPr>
          <w:sz w:val="20"/>
        </w:rPr>
        <w:tab/>
      </w:r>
      <w:r w:rsidRPr="006C5CA1">
        <w:rPr>
          <w:sz w:val="20"/>
        </w:rPr>
        <w:tab/>
        <w:t>B+</w:t>
      </w:r>
      <w:r w:rsidRPr="006C5CA1">
        <w:rPr>
          <w:sz w:val="20"/>
        </w:rPr>
        <w:tab/>
      </w:r>
      <w:r w:rsidRPr="006C5CA1">
        <w:rPr>
          <w:sz w:val="20"/>
        </w:rPr>
        <w:tab/>
        <w:t>83.00 – 86.99</w:t>
      </w:r>
      <w:r w:rsidRPr="006C5CA1">
        <w:rPr>
          <w:sz w:val="20"/>
        </w:rPr>
        <w:tab/>
      </w:r>
      <w:r w:rsidRPr="006C5CA1">
        <w:rPr>
          <w:sz w:val="20"/>
        </w:rPr>
        <w:tab/>
        <w:t>B</w:t>
      </w:r>
    </w:p>
    <w:p w:rsidR="006B7874" w:rsidRPr="006C5CA1" w:rsidRDefault="006B7874" w:rsidP="006B7874">
      <w:pPr>
        <w:rPr>
          <w:sz w:val="20"/>
        </w:rPr>
      </w:pPr>
      <w:r w:rsidRPr="006C5CA1">
        <w:rPr>
          <w:sz w:val="20"/>
        </w:rPr>
        <w:tab/>
        <w:t>80.00 – 82.99</w:t>
      </w:r>
      <w:r w:rsidRPr="006C5CA1">
        <w:rPr>
          <w:sz w:val="20"/>
        </w:rPr>
        <w:tab/>
      </w:r>
      <w:r w:rsidRPr="006C5CA1">
        <w:rPr>
          <w:sz w:val="20"/>
        </w:rPr>
        <w:tab/>
        <w:t>B-</w:t>
      </w:r>
      <w:r w:rsidRPr="006C5CA1">
        <w:rPr>
          <w:sz w:val="20"/>
        </w:rPr>
        <w:tab/>
      </w:r>
      <w:r w:rsidRPr="006C5CA1">
        <w:rPr>
          <w:sz w:val="20"/>
        </w:rPr>
        <w:tab/>
        <w:t>77.00 – 79.99</w:t>
      </w:r>
      <w:r w:rsidRPr="006C5CA1">
        <w:rPr>
          <w:sz w:val="20"/>
        </w:rPr>
        <w:tab/>
      </w:r>
      <w:r w:rsidRPr="006C5CA1">
        <w:rPr>
          <w:sz w:val="20"/>
        </w:rPr>
        <w:tab/>
        <w:t>C+</w:t>
      </w:r>
    </w:p>
    <w:p w:rsidR="006B7874" w:rsidRPr="006C5CA1" w:rsidRDefault="006B7874" w:rsidP="006B7874">
      <w:pPr>
        <w:rPr>
          <w:sz w:val="20"/>
        </w:rPr>
      </w:pPr>
      <w:r w:rsidRPr="006C5CA1">
        <w:rPr>
          <w:sz w:val="20"/>
        </w:rPr>
        <w:tab/>
        <w:t>73.00 – 76.99</w:t>
      </w:r>
      <w:r w:rsidRPr="006C5CA1">
        <w:rPr>
          <w:sz w:val="20"/>
        </w:rPr>
        <w:tab/>
      </w:r>
      <w:r w:rsidRPr="006C5CA1">
        <w:rPr>
          <w:sz w:val="20"/>
        </w:rPr>
        <w:tab/>
        <w:t>C</w:t>
      </w:r>
      <w:r w:rsidRPr="006C5CA1">
        <w:rPr>
          <w:sz w:val="20"/>
        </w:rPr>
        <w:tab/>
      </w:r>
      <w:r w:rsidRPr="006C5CA1">
        <w:rPr>
          <w:sz w:val="20"/>
        </w:rPr>
        <w:tab/>
        <w:t>70.00 – 72.99</w:t>
      </w:r>
      <w:r w:rsidRPr="006C5CA1">
        <w:rPr>
          <w:sz w:val="20"/>
        </w:rPr>
        <w:tab/>
      </w:r>
      <w:r w:rsidRPr="006C5CA1">
        <w:rPr>
          <w:sz w:val="20"/>
        </w:rPr>
        <w:tab/>
        <w:t>C-</w:t>
      </w:r>
    </w:p>
    <w:p w:rsidR="006B7874" w:rsidRPr="006C5CA1" w:rsidRDefault="006B7874" w:rsidP="006B7874">
      <w:pPr>
        <w:rPr>
          <w:sz w:val="20"/>
        </w:rPr>
      </w:pPr>
      <w:r w:rsidRPr="006C5CA1">
        <w:rPr>
          <w:sz w:val="20"/>
        </w:rPr>
        <w:tab/>
        <w:t>67.00 – 69.99</w:t>
      </w:r>
      <w:r w:rsidRPr="006C5CA1">
        <w:rPr>
          <w:sz w:val="20"/>
        </w:rPr>
        <w:tab/>
      </w:r>
      <w:r w:rsidRPr="006C5CA1">
        <w:rPr>
          <w:sz w:val="20"/>
        </w:rPr>
        <w:tab/>
        <w:t>D+</w:t>
      </w:r>
      <w:r w:rsidRPr="006C5CA1">
        <w:rPr>
          <w:sz w:val="20"/>
        </w:rPr>
        <w:tab/>
      </w:r>
      <w:r w:rsidRPr="006C5CA1">
        <w:rPr>
          <w:sz w:val="20"/>
        </w:rPr>
        <w:tab/>
        <w:t>63.00 – 66.99</w:t>
      </w:r>
      <w:r w:rsidRPr="006C5CA1">
        <w:rPr>
          <w:sz w:val="20"/>
        </w:rPr>
        <w:tab/>
      </w:r>
      <w:r w:rsidRPr="006C5CA1">
        <w:rPr>
          <w:sz w:val="20"/>
        </w:rPr>
        <w:tab/>
        <w:t>D</w:t>
      </w:r>
    </w:p>
    <w:p w:rsidR="00F2047E" w:rsidRPr="006C5CA1" w:rsidRDefault="006B7874" w:rsidP="006B7874">
      <w:pPr>
        <w:rPr>
          <w:sz w:val="20"/>
        </w:rPr>
      </w:pPr>
      <w:r w:rsidRPr="006C5CA1">
        <w:rPr>
          <w:sz w:val="20"/>
        </w:rPr>
        <w:tab/>
        <w:t>60.00 – 62.99</w:t>
      </w:r>
      <w:r w:rsidRPr="006C5CA1">
        <w:rPr>
          <w:sz w:val="20"/>
        </w:rPr>
        <w:tab/>
      </w:r>
      <w:r w:rsidRPr="006C5CA1">
        <w:rPr>
          <w:sz w:val="20"/>
        </w:rPr>
        <w:tab/>
        <w:t>D-</w:t>
      </w:r>
      <w:r w:rsidRPr="006C5CA1">
        <w:rPr>
          <w:sz w:val="20"/>
        </w:rPr>
        <w:tab/>
      </w:r>
      <w:r w:rsidRPr="006C5CA1">
        <w:rPr>
          <w:sz w:val="20"/>
        </w:rPr>
        <w:tab/>
        <w:t>Below 60%</w:t>
      </w:r>
      <w:r w:rsidRPr="006C5CA1">
        <w:rPr>
          <w:sz w:val="20"/>
        </w:rPr>
        <w:tab/>
      </w:r>
      <w:r w:rsidRPr="006C5CA1">
        <w:rPr>
          <w:sz w:val="20"/>
        </w:rPr>
        <w:tab/>
        <w:t>F</w:t>
      </w:r>
    </w:p>
    <w:p w:rsidR="00F563EE" w:rsidRPr="003F13A1" w:rsidRDefault="00F563EE" w:rsidP="00F563EE">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sidRPr="003F13A1">
        <w:rPr>
          <w:rFonts w:asciiTheme="minorHAnsi" w:hAnsiTheme="minorHAnsi"/>
          <w:b/>
          <w:sz w:val="22"/>
        </w:rPr>
        <w:lastRenderedPageBreak/>
        <w:t>ACADEMIC HONESTY</w:t>
      </w:r>
    </w:p>
    <w:p w:rsidR="006B7874" w:rsidRDefault="006B7874" w:rsidP="006B7874">
      <w:pPr>
        <w:rPr>
          <w:sz w:val="22"/>
          <w:szCs w:val="22"/>
        </w:rPr>
      </w:pPr>
      <w:r w:rsidRPr="006C5CA1">
        <w:rPr>
          <w:sz w:val="22"/>
          <w:szCs w:val="22"/>
        </w:rPr>
        <w:t xml:space="preserve">The College of the Ozarks </w:t>
      </w:r>
      <w:proofErr w:type="gramStart"/>
      <w:r w:rsidRPr="006C5CA1">
        <w:rPr>
          <w:sz w:val="22"/>
          <w:szCs w:val="22"/>
        </w:rPr>
        <w:t>honor</w:t>
      </w:r>
      <w:proofErr w:type="gramEnd"/>
      <w:r w:rsidRPr="006C5CA1">
        <w:rPr>
          <w:sz w:val="22"/>
          <w:szCs w:val="22"/>
        </w:rPr>
        <w:t xml:space="preserve"> code states, “I agree to be an honest, trustworthy, caring and responsible citizen.  I will uphold these values in others and myself.”  In compliance with this code, College of the Ozarks expects and demands high standards of intellectual honesty from its students.  Those high standards demand that dishonest work be rejected and that those students engaging in such work bear the consequences, which may include zero credit on assignments, failing course gra</w:t>
      </w:r>
      <w:r w:rsidR="000909CE">
        <w:rPr>
          <w:sz w:val="22"/>
          <w:szCs w:val="22"/>
        </w:rPr>
        <w:t>des, and/or expulsion from the C</w:t>
      </w:r>
      <w:r w:rsidRPr="006C5CA1">
        <w:rPr>
          <w:sz w:val="22"/>
          <w:szCs w:val="22"/>
        </w:rPr>
        <w:t>ollege.</w:t>
      </w:r>
      <w:r w:rsidR="000909CE">
        <w:rPr>
          <w:sz w:val="22"/>
          <w:szCs w:val="22"/>
        </w:rPr>
        <w:t xml:space="preserve">  For more information see </w:t>
      </w:r>
      <w:hyperlink r:id="rId14" w:anchor="Academic_Honesty" w:history="1">
        <w:r w:rsidR="000909CE" w:rsidRPr="00777733">
          <w:rPr>
            <w:rStyle w:val="Hyperlink"/>
            <w:sz w:val="22"/>
            <w:szCs w:val="22"/>
          </w:rPr>
          <w:t>http://catalog.cofo.edu/content.php?catoid=5&amp;navoid=287#Academic_Honesty</w:t>
        </w:r>
      </w:hyperlink>
      <w:r w:rsidR="000909CE">
        <w:rPr>
          <w:sz w:val="22"/>
          <w:szCs w:val="22"/>
        </w:rPr>
        <w:t xml:space="preserve">.  </w:t>
      </w:r>
    </w:p>
    <w:p w:rsidR="0056168B" w:rsidRPr="003F13A1" w:rsidRDefault="0056168B" w:rsidP="00795E46">
      <w:pPr>
        <w:ind w:left="360" w:hanging="360"/>
        <w:rPr>
          <w:rFonts w:asciiTheme="minorHAnsi" w:hAnsiTheme="minorHAnsi"/>
          <w:sz w:val="22"/>
        </w:rPr>
      </w:pPr>
    </w:p>
    <w:p w:rsidR="00640BC3" w:rsidRPr="003F13A1" w:rsidRDefault="00F563EE"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HONOR CODE</w:t>
      </w:r>
    </w:p>
    <w:p w:rsidR="006B7874" w:rsidRDefault="006B7874" w:rsidP="006B7874">
      <w:pPr>
        <w:jc w:val="both"/>
        <w:rPr>
          <w:sz w:val="22"/>
          <w:szCs w:val="22"/>
        </w:rPr>
      </w:pPr>
      <w:r w:rsidRPr="006C5CA1">
        <w:rPr>
          <w:sz w:val="22"/>
          <w:szCs w:val="22"/>
        </w:rPr>
        <w:t>I agree to be an honest, trustworthy, caring and responsible citizen.  I will uphold these values in others and myself</w:t>
      </w:r>
      <w:r>
        <w:rPr>
          <w:sz w:val="22"/>
          <w:szCs w:val="22"/>
        </w:rPr>
        <w:t>.</w:t>
      </w:r>
    </w:p>
    <w:p w:rsidR="00F563EE" w:rsidRDefault="00F563EE" w:rsidP="00F563EE">
      <w:pPr>
        <w:jc w:val="both"/>
        <w:rPr>
          <w:rFonts w:asciiTheme="minorHAnsi" w:hAnsiTheme="minorHAnsi"/>
          <w:iCs/>
          <w:sz w:val="22"/>
        </w:rPr>
      </w:pPr>
    </w:p>
    <w:p w:rsidR="00FC67BA" w:rsidRPr="003F13A1" w:rsidRDefault="00FC67BA" w:rsidP="00FC67BA">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sidRPr="003F13A1">
        <w:rPr>
          <w:rFonts w:asciiTheme="minorHAnsi" w:hAnsiTheme="minorHAnsi"/>
          <w:b/>
          <w:sz w:val="22"/>
        </w:rPr>
        <w:t xml:space="preserve">ATTENDANCE </w:t>
      </w:r>
      <w:r w:rsidR="00A376E8">
        <w:rPr>
          <w:rFonts w:asciiTheme="minorHAnsi" w:hAnsiTheme="minorHAnsi"/>
          <w:b/>
          <w:sz w:val="22"/>
        </w:rPr>
        <w:t xml:space="preserve">&amp; COURSE </w:t>
      </w:r>
      <w:r w:rsidRPr="003F13A1">
        <w:rPr>
          <w:rFonts w:asciiTheme="minorHAnsi" w:hAnsiTheme="minorHAnsi"/>
          <w:b/>
          <w:sz w:val="22"/>
        </w:rPr>
        <w:t>POLIC</w:t>
      </w:r>
      <w:r w:rsidR="00A376E8">
        <w:rPr>
          <w:rFonts w:asciiTheme="minorHAnsi" w:hAnsiTheme="minorHAnsi"/>
          <w:b/>
          <w:sz w:val="22"/>
        </w:rPr>
        <w:t>IES</w:t>
      </w:r>
    </w:p>
    <w:p w:rsidR="00A567FC" w:rsidRDefault="00963005" w:rsidP="006B7874">
      <w:pPr>
        <w:rPr>
          <w:sz w:val="22"/>
          <w:szCs w:val="22"/>
        </w:rPr>
      </w:pPr>
      <w:r>
        <w:rPr>
          <w:b/>
          <w:sz w:val="22"/>
          <w:szCs w:val="22"/>
        </w:rPr>
        <w:t>ATTENDANCE:</w:t>
      </w:r>
      <w:r w:rsidR="006B7874" w:rsidRPr="004D4DD1">
        <w:rPr>
          <w:b/>
          <w:sz w:val="22"/>
          <w:szCs w:val="22"/>
        </w:rPr>
        <w:t xml:space="preserve">  Regular attendance</w:t>
      </w:r>
      <w:r w:rsidR="00A567FC">
        <w:rPr>
          <w:b/>
          <w:sz w:val="22"/>
          <w:szCs w:val="22"/>
        </w:rPr>
        <w:t xml:space="preserve"> is necessary</w:t>
      </w:r>
      <w:r w:rsidR="006B7874" w:rsidRPr="004D4DD1">
        <w:rPr>
          <w:b/>
          <w:sz w:val="22"/>
          <w:szCs w:val="22"/>
        </w:rPr>
        <w:t xml:space="preserve"> and e</w:t>
      </w:r>
      <w:r w:rsidR="00A567FC">
        <w:rPr>
          <w:b/>
          <w:sz w:val="22"/>
          <w:szCs w:val="22"/>
        </w:rPr>
        <w:t>xpected</w:t>
      </w:r>
      <w:r w:rsidR="006B7874" w:rsidRPr="004D4DD1">
        <w:rPr>
          <w:sz w:val="22"/>
          <w:szCs w:val="22"/>
        </w:rPr>
        <w:t xml:space="preserve">. </w:t>
      </w:r>
      <w:r w:rsidR="00A567FC" w:rsidRPr="00983B76">
        <w:rPr>
          <w:sz w:val="22"/>
          <w:szCs w:val="22"/>
        </w:rPr>
        <w:t>*</w:t>
      </w:r>
      <w:r w:rsidR="00A567FC" w:rsidRPr="00983B76">
        <w:rPr>
          <w:sz w:val="22"/>
          <w:szCs w:val="22"/>
          <w:u w:val="single"/>
        </w:rPr>
        <w:t>Students are responsible</w:t>
      </w:r>
      <w:r w:rsidR="00A567FC" w:rsidRPr="00983B76">
        <w:rPr>
          <w:sz w:val="22"/>
          <w:szCs w:val="22"/>
        </w:rPr>
        <w:t xml:space="preserve"> for obtaining class notes and assignments for those days they are tardy or not in attendance.*</w:t>
      </w:r>
      <w:r w:rsidR="00C72D87">
        <w:rPr>
          <w:sz w:val="22"/>
          <w:szCs w:val="22"/>
        </w:rPr>
        <w:t xml:space="preserve"> </w:t>
      </w:r>
      <w:r w:rsidR="00C72D87" w:rsidRPr="00B256AE">
        <w:rPr>
          <w:b/>
          <w:sz w:val="22"/>
          <w:szCs w:val="22"/>
        </w:rPr>
        <w:t xml:space="preserve">Being absent does not excuse students from turning in </w:t>
      </w:r>
      <w:r w:rsidR="00B256AE">
        <w:rPr>
          <w:b/>
          <w:sz w:val="22"/>
          <w:szCs w:val="22"/>
        </w:rPr>
        <w:t xml:space="preserve">course work by the required </w:t>
      </w:r>
      <w:r w:rsidR="00C72D87" w:rsidRPr="00B256AE">
        <w:rPr>
          <w:b/>
          <w:sz w:val="22"/>
          <w:szCs w:val="22"/>
        </w:rPr>
        <w:t>due date</w:t>
      </w:r>
      <w:r w:rsidR="00B256AE">
        <w:rPr>
          <w:b/>
          <w:sz w:val="22"/>
          <w:szCs w:val="22"/>
        </w:rPr>
        <w:t xml:space="preserve">/time, </w:t>
      </w:r>
      <w:r w:rsidR="00B256AE">
        <w:rPr>
          <w:sz w:val="22"/>
          <w:szCs w:val="22"/>
        </w:rPr>
        <w:t>although certain exceptions may be made due</w:t>
      </w:r>
      <w:r w:rsidR="00B256AE" w:rsidRPr="004D4DD1">
        <w:rPr>
          <w:sz w:val="22"/>
          <w:szCs w:val="22"/>
        </w:rPr>
        <w:t xml:space="preserve"> </w:t>
      </w:r>
      <w:r w:rsidR="00B256AE">
        <w:rPr>
          <w:sz w:val="22"/>
          <w:szCs w:val="22"/>
        </w:rPr>
        <w:t xml:space="preserve">to emergencies or illness. </w:t>
      </w:r>
      <w:r w:rsidR="006B7874" w:rsidRPr="004D4DD1">
        <w:rPr>
          <w:sz w:val="22"/>
          <w:szCs w:val="22"/>
        </w:rPr>
        <w:t>As requi</w:t>
      </w:r>
      <w:r w:rsidR="00576051">
        <w:rPr>
          <w:sz w:val="22"/>
          <w:szCs w:val="22"/>
        </w:rPr>
        <w:t xml:space="preserve">red by the Dean of the College, </w:t>
      </w:r>
      <w:r w:rsidR="006B7874" w:rsidRPr="004D4DD1">
        <w:rPr>
          <w:sz w:val="22"/>
          <w:szCs w:val="22"/>
        </w:rPr>
        <w:t xml:space="preserve">names of students with frequent absences will be sent to the Dean’s Office.  </w:t>
      </w:r>
      <w:r w:rsidR="006B7874" w:rsidRPr="00DC7EA9">
        <w:rPr>
          <w:sz w:val="22"/>
          <w:szCs w:val="22"/>
        </w:rPr>
        <w:t>As indicated in the Student Planner, continued absenteeism or substandard work may constitute grounds for dismissal from the College</w:t>
      </w:r>
      <w:r w:rsidR="000F1E89">
        <w:rPr>
          <w:sz w:val="22"/>
          <w:szCs w:val="22"/>
        </w:rPr>
        <w:t>.</w:t>
      </w:r>
      <w:r w:rsidR="00A567FC">
        <w:rPr>
          <w:sz w:val="22"/>
          <w:szCs w:val="22"/>
        </w:rPr>
        <w:t xml:space="preserve"> </w:t>
      </w:r>
    </w:p>
    <w:p w:rsidR="000B6AE0" w:rsidRPr="004D4DD1" w:rsidRDefault="000B6AE0" w:rsidP="006B7874">
      <w:pPr>
        <w:rPr>
          <w:sz w:val="22"/>
          <w:szCs w:val="22"/>
        </w:rPr>
      </w:pPr>
    </w:p>
    <w:p w:rsidR="006B7874" w:rsidRDefault="00963005" w:rsidP="006B7874">
      <w:pPr>
        <w:rPr>
          <w:sz w:val="22"/>
          <w:szCs w:val="22"/>
        </w:rPr>
      </w:pPr>
      <w:r>
        <w:rPr>
          <w:b/>
          <w:sz w:val="22"/>
          <w:szCs w:val="22"/>
        </w:rPr>
        <w:t>CELL PHONES</w:t>
      </w:r>
      <w:r w:rsidR="006B7874" w:rsidRPr="004D4DD1">
        <w:rPr>
          <w:b/>
          <w:sz w:val="22"/>
          <w:szCs w:val="22"/>
        </w:rPr>
        <w:t xml:space="preserve">:  </w:t>
      </w:r>
      <w:r w:rsidR="006B7874" w:rsidRPr="004D4DD1">
        <w:rPr>
          <w:sz w:val="22"/>
          <w:szCs w:val="22"/>
        </w:rPr>
        <w:t xml:space="preserve">If cell phones are brought to class, they should be turned off or to vibrate and should not </w:t>
      </w:r>
      <w:r w:rsidR="006B7874">
        <w:rPr>
          <w:sz w:val="22"/>
          <w:szCs w:val="22"/>
        </w:rPr>
        <w:t xml:space="preserve">be </w:t>
      </w:r>
      <w:r w:rsidR="006B7874" w:rsidRPr="004D4DD1">
        <w:rPr>
          <w:sz w:val="22"/>
          <w:szCs w:val="22"/>
        </w:rPr>
        <w:t>used in any way during class.</w:t>
      </w:r>
      <w:r w:rsidR="006B7874">
        <w:rPr>
          <w:sz w:val="22"/>
          <w:szCs w:val="22"/>
        </w:rPr>
        <w:t xml:space="preserve">  Cell phones</w:t>
      </w:r>
      <w:r>
        <w:rPr>
          <w:sz w:val="22"/>
          <w:szCs w:val="22"/>
        </w:rPr>
        <w:t xml:space="preserve"> should NOT be out during class, even to use as a calculator, and a cell phone out during a quiz or test will constitute cheating.</w:t>
      </w:r>
    </w:p>
    <w:p w:rsidR="00FE72DB" w:rsidRDefault="00FE72DB" w:rsidP="006B7874">
      <w:pPr>
        <w:rPr>
          <w:b/>
        </w:rPr>
      </w:pPr>
    </w:p>
    <w:p w:rsidR="006B7874" w:rsidRPr="00B256AE" w:rsidRDefault="00963005" w:rsidP="006B7874">
      <w:pPr>
        <w:rPr>
          <w:sz w:val="22"/>
        </w:rPr>
      </w:pPr>
      <w:r w:rsidRPr="00B256AE">
        <w:rPr>
          <w:b/>
          <w:sz w:val="22"/>
        </w:rPr>
        <w:t xml:space="preserve">CALCULATOR: </w:t>
      </w:r>
      <w:r w:rsidRPr="00E32F74">
        <w:rPr>
          <w:sz w:val="22"/>
          <w:u w:val="single"/>
        </w:rPr>
        <w:t>No graphing calculators</w:t>
      </w:r>
      <w:r w:rsidRPr="00B256AE">
        <w:rPr>
          <w:sz w:val="22"/>
        </w:rPr>
        <w:t xml:space="preserve"> will be allowed during quizzes or tests. You may use a scientific calculator anytime unless otherwise specified. The math office has calculators you may borrow with student ID if needed.</w:t>
      </w:r>
    </w:p>
    <w:p w:rsidR="00963005" w:rsidRDefault="00963005" w:rsidP="006B7874"/>
    <w:p w:rsidR="00983B76" w:rsidRDefault="00983B76" w:rsidP="00963005">
      <w:pPr>
        <w:rPr>
          <w:color w:val="000000"/>
          <w:sz w:val="22"/>
          <w:szCs w:val="22"/>
        </w:rPr>
      </w:pPr>
      <w:r>
        <w:rPr>
          <w:b/>
          <w:sz w:val="22"/>
          <w:szCs w:val="22"/>
        </w:rPr>
        <w:t>TEST/</w:t>
      </w:r>
      <w:r w:rsidR="00343856">
        <w:rPr>
          <w:b/>
          <w:sz w:val="22"/>
          <w:szCs w:val="22"/>
        </w:rPr>
        <w:t>LATE</w:t>
      </w:r>
      <w:r w:rsidR="00963005">
        <w:rPr>
          <w:b/>
          <w:sz w:val="22"/>
          <w:szCs w:val="22"/>
        </w:rPr>
        <w:t>/</w:t>
      </w:r>
      <w:r w:rsidR="00963005" w:rsidRPr="0000177B">
        <w:rPr>
          <w:b/>
          <w:sz w:val="22"/>
          <w:szCs w:val="22"/>
        </w:rPr>
        <w:t xml:space="preserve">MAKEUP </w:t>
      </w:r>
      <w:r w:rsidR="00343856">
        <w:rPr>
          <w:b/>
          <w:sz w:val="22"/>
          <w:szCs w:val="22"/>
        </w:rPr>
        <w:t>WORK</w:t>
      </w:r>
      <w:r w:rsidR="00963005" w:rsidRPr="0000177B">
        <w:rPr>
          <w:b/>
          <w:sz w:val="22"/>
          <w:szCs w:val="22"/>
        </w:rPr>
        <w:t xml:space="preserve"> POLICY:  </w:t>
      </w:r>
      <w:r w:rsidR="00343856">
        <w:rPr>
          <w:sz w:val="22"/>
          <w:szCs w:val="22"/>
        </w:rPr>
        <w:t>Late homework will not be accepted</w:t>
      </w:r>
      <w:r>
        <w:rPr>
          <w:sz w:val="22"/>
          <w:szCs w:val="22"/>
        </w:rPr>
        <w:t>,</w:t>
      </w:r>
      <w:r w:rsidR="00343856">
        <w:rPr>
          <w:sz w:val="22"/>
          <w:szCs w:val="22"/>
        </w:rPr>
        <w:t xml:space="preserve"> and m</w:t>
      </w:r>
      <w:r w:rsidR="00963005" w:rsidRPr="0000177B">
        <w:rPr>
          <w:color w:val="000000"/>
          <w:sz w:val="22"/>
          <w:szCs w:val="22"/>
        </w:rPr>
        <w:t xml:space="preserve">issed tests </w:t>
      </w:r>
      <w:r w:rsidR="00343856">
        <w:rPr>
          <w:color w:val="000000"/>
          <w:sz w:val="22"/>
          <w:szCs w:val="22"/>
        </w:rPr>
        <w:t xml:space="preserve">or quizzes </w:t>
      </w:r>
      <w:r w:rsidR="00963005" w:rsidRPr="0000177B">
        <w:rPr>
          <w:color w:val="000000"/>
          <w:sz w:val="22"/>
          <w:szCs w:val="22"/>
        </w:rPr>
        <w:t xml:space="preserve">may not be made up, and will result in </w:t>
      </w:r>
      <w:r w:rsidR="00343856">
        <w:rPr>
          <w:color w:val="000000"/>
          <w:sz w:val="22"/>
          <w:szCs w:val="22"/>
        </w:rPr>
        <w:t>a</w:t>
      </w:r>
      <w:r w:rsidR="00963005" w:rsidRPr="0000177B">
        <w:rPr>
          <w:color w:val="000000"/>
          <w:sz w:val="22"/>
          <w:szCs w:val="22"/>
        </w:rPr>
        <w:t xml:space="preserve"> grade of 0%. Exceptions may be made at the discretion of the instructor</w:t>
      </w:r>
      <w:r>
        <w:rPr>
          <w:color w:val="000000"/>
          <w:sz w:val="22"/>
          <w:szCs w:val="22"/>
        </w:rPr>
        <w:t xml:space="preserve"> when an absence/tardy is documented and excused</w:t>
      </w:r>
      <w:r w:rsidR="00963005" w:rsidRPr="0000177B">
        <w:rPr>
          <w:color w:val="000000"/>
          <w:sz w:val="22"/>
          <w:szCs w:val="22"/>
        </w:rPr>
        <w:t>.</w:t>
      </w:r>
      <w:r>
        <w:rPr>
          <w:color w:val="000000"/>
          <w:sz w:val="22"/>
          <w:szCs w:val="22"/>
        </w:rPr>
        <w:t xml:space="preserve"> </w:t>
      </w:r>
      <w:r w:rsidRPr="00B256AE">
        <w:rPr>
          <w:color w:val="000000"/>
          <w:sz w:val="22"/>
          <w:szCs w:val="22"/>
          <w:u w:val="single"/>
        </w:rPr>
        <w:t>Even when an absence is excused, effort should be made to submit assignments early or on time either by another student or electronically.</w:t>
      </w:r>
      <w:r>
        <w:rPr>
          <w:color w:val="000000"/>
          <w:sz w:val="22"/>
          <w:szCs w:val="22"/>
        </w:rPr>
        <w:t xml:space="preserve"> A makeup exam or quiz may be more difficult than the original.</w:t>
      </w:r>
      <w:r w:rsidR="00963005" w:rsidRPr="0000177B">
        <w:rPr>
          <w:color w:val="000000"/>
          <w:sz w:val="22"/>
          <w:szCs w:val="22"/>
        </w:rPr>
        <w:t xml:space="preserve"> </w:t>
      </w:r>
    </w:p>
    <w:p w:rsidR="00963005" w:rsidRDefault="00963005" w:rsidP="006B7874"/>
    <w:p w:rsidR="000B6AE0" w:rsidRPr="000B6AE0" w:rsidRDefault="000B6AE0" w:rsidP="006B7874">
      <w:pPr>
        <w:rPr>
          <w:b/>
          <w:sz w:val="22"/>
          <w:szCs w:val="22"/>
        </w:rPr>
      </w:pPr>
      <w:r w:rsidRPr="000B6AE0">
        <w:rPr>
          <w:b/>
          <w:sz w:val="22"/>
          <w:szCs w:val="22"/>
        </w:rPr>
        <w:t>OTHER GUIDELINES:</w:t>
      </w:r>
    </w:p>
    <w:p w:rsidR="006B7874" w:rsidRPr="000B6AE0" w:rsidRDefault="006B7874" w:rsidP="006B7874">
      <w:pPr>
        <w:numPr>
          <w:ilvl w:val="0"/>
          <w:numId w:val="25"/>
        </w:numPr>
        <w:overflowPunct w:val="0"/>
        <w:autoSpaceDE w:val="0"/>
        <w:autoSpaceDN w:val="0"/>
        <w:adjustRightInd w:val="0"/>
        <w:textAlignment w:val="baseline"/>
        <w:rPr>
          <w:sz w:val="22"/>
          <w:szCs w:val="22"/>
        </w:rPr>
      </w:pPr>
      <w:r w:rsidRPr="000B6AE0">
        <w:rPr>
          <w:sz w:val="22"/>
          <w:szCs w:val="22"/>
        </w:rPr>
        <w:t>As much as possible,</w:t>
      </w:r>
      <w:r w:rsidR="003D6CA2" w:rsidRPr="000B6AE0">
        <w:rPr>
          <w:sz w:val="22"/>
          <w:szCs w:val="22"/>
        </w:rPr>
        <w:t xml:space="preserve"> class will begin promptly at </w:t>
      </w:r>
      <w:r w:rsidR="00060B1B" w:rsidRPr="000B6AE0">
        <w:rPr>
          <w:sz w:val="22"/>
          <w:szCs w:val="22"/>
        </w:rPr>
        <w:t>1</w:t>
      </w:r>
      <w:r w:rsidR="009F720D">
        <w:rPr>
          <w:sz w:val="22"/>
          <w:szCs w:val="22"/>
        </w:rPr>
        <w:t>1</w:t>
      </w:r>
      <w:r w:rsidR="003D6CA2" w:rsidRPr="000B6AE0">
        <w:rPr>
          <w:sz w:val="22"/>
          <w:szCs w:val="22"/>
        </w:rPr>
        <w:t xml:space="preserve">:00 and finish at </w:t>
      </w:r>
      <w:r w:rsidR="00060B1B" w:rsidRPr="000B6AE0">
        <w:rPr>
          <w:sz w:val="22"/>
          <w:szCs w:val="22"/>
        </w:rPr>
        <w:t>1</w:t>
      </w:r>
      <w:r w:rsidR="009F720D">
        <w:rPr>
          <w:sz w:val="22"/>
          <w:szCs w:val="22"/>
        </w:rPr>
        <w:t>1</w:t>
      </w:r>
      <w:r w:rsidRPr="000B6AE0">
        <w:rPr>
          <w:sz w:val="22"/>
          <w:szCs w:val="22"/>
        </w:rPr>
        <w:t>:50.  Please be in your seat with book, calculator, paper, and pencil</w:t>
      </w:r>
      <w:r w:rsidR="008776A2">
        <w:rPr>
          <w:sz w:val="22"/>
          <w:szCs w:val="22"/>
        </w:rPr>
        <w:t>,</w:t>
      </w:r>
      <w:r w:rsidRPr="000B6AE0">
        <w:rPr>
          <w:sz w:val="22"/>
          <w:szCs w:val="22"/>
        </w:rPr>
        <w:t xml:space="preserve"> and </w:t>
      </w:r>
      <w:r w:rsidR="008776A2">
        <w:rPr>
          <w:sz w:val="22"/>
          <w:szCs w:val="22"/>
        </w:rPr>
        <w:t xml:space="preserve">be </w:t>
      </w:r>
      <w:r w:rsidRPr="000B6AE0">
        <w:rPr>
          <w:sz w:val="22"/>
          <w:szCs w:val="22"/>
        </w:rPr>
        <w:t>ready to</w:t>
      </w:r>
      <w:r w:rsidR="003D6CA2" w:rsidRPr="000B6AE0">
        <w:rPr>
          <w:sz w:val="22"/>
          <w:szCs w:val="22"/>
        </w:rPr>
        <w:t xml:space="preserve"> begin by </w:t>
      </w:r>
      <w:r w:rsidR="00060B1B" w:rsidRPr="000B6AE0">
        <w:rPr>
          <w:sz w:val="22"/>
          <w:szCs w:val="22"/>
        </w:rPr>
        <w:t>1</w:t>
      </w:r>
      <w:r w:rsidR="0033379C">
        <w:rPr>
          <w:sz w:val="22"/>
          <w:szCs w:val="22"/>
        </w:rPr>
        <w:t>1</w:t>
      </w:r>
      <w:bookmarkStart w:id="0" w:name="_GoBack"/>
      <w:bookmarkEnd w:id="0"/>
      <w:r w:rsidR="003D6CA2" w:rsidRPr="000B6AE0">
        <w:rPr>
          <w:sz w:val="22"/>
          <w:szCs w:val="22"/>
        </w:rPr>
        <w:t xml:space="preserve">:00 </w:t>
      </w:r>
      <w:r w:rsidR="00060B1B" w:rsidRPr="000B6AE0">
        <w:rPr>
          <w:sz w:val="22"/>
          <w:szCs w:val="22"/>
        </w:rPr>
        <w:t>a</w:t>
      </w:r>
      <w:r w:rsidRPr="000B6AE0">
        <w:rPr>
          <w:sz w:val="22"/>
          <w:szCs w:val="22"/>
        </w:rPr>
        <w:t>.m.</w:t>
      </w:r>
    </w:p>
    <w:p w:rsidR="000B6AE0" w:rsidRPr="000B6AE0" w:rsidRDefault="000B6AE0" w:rsidP="000B6AE0">
      <w:pPr>
        <w:pStyle w:val="ListParagraph"/>
        <w:numPr>
          <w:ilvl w:val="0"/>
          <w:numId w:val="25"/>
        </w:numPr>
        <w:rPr>
          <w:sz w:val="22"/>
          <w:szCs w:val="22"/>
        </w:rPr>
      </w:pPr>
      <w:r w:rsidRPr="000B6AE0">
        <w:rPr>
          <w:sz w:val="22"/>
          <w:szCs w:val="22"/>
        </w:rPr>
        <w:t>If you know you will have to miss class, you should notify the instructor in advance and as soon as possible.</w:t>
      </w:r>
    </w:p>
    <w:p w:rsidR="006B7874" w:rsidRPr="00D715F2" w:rsidRDefault="00D715F2" w:rsidP="00D715F2">
      <w:pPr>
        <w:numPr>
          <w:ilvl w:val="0"/>
          <w:numId w:val="25"/>
        </w:numPr>
        <w:overflowPunct w:val="0"/>
        <w:autoSpaceDE w:val="0"/>
        <w:autoSpaceDN w:val="0"/>
        <w:adjustRightInd w:val="0"/>
        <w:textAlignment w:val="baseline"/>
        <w:rPr>
          <w:sz w:val="22"/>
          <w:szCs w:val="22"/>
        </w:rPr>
      </w:pPr>
      <w:r>
        <w:rPr>
          <w:sz w:val="22"/>
          <w:szCs w:val="22"/>
        </w:rPr>
        <w:t>Respect</w:t>
      </w:r>
      <w:r w:rsidR="006D3C66">
        <w:rPr>
          <w:sz w:val="22"/>
          <w:szCs w:val="22"/>
        </w:rPr>
        <w:t xml:space="preserve"> others</w:t>
      </w:r>
      <w:r>
        <w:rPr>
          <w:sz w:val="22"/>
          <w:szCs w:val="22"/>
        </w:rPr>
        <w:t xml:space="preserve">. </w:t>
      </w:r>
      <w:r w:rsidRPr="000B6AE0">
        <w:rPr>
          <w:sz w:val="22"/>
          <w:szCs w:val="22"/>
        </w:rPr>
        <w:t>People will have different levels of knowledge and experience with mathematics in this class.  No one who is attempting to learn and grow is dumb.  Each person in the class should treat each person in the class with respect and value the input of each person.</w:t>
      </w:r>
      <w:r w:rsidR="00FD477A">
        <w:rPr>
          <w:sz w:val="22"/>
          <w:szCs w:val="22"/>
        </w:rPr>
        <w:t xml:space="preserve"> </w:t>
      </w:r>
      <w:r w:rsidR="006B7874" w:rsidRPr="00D715F2">
        <w:rPr>
          <w:sz w:val="22"/>
          <w:szCs w:val="22"/>
        </w:rPr>
        <w:t>When the professor or a classmate is asking a question, explaining a problem, or leading any type of discussion, no one else should be talking and everyone should be listening to the person who is talking.</w:t>
      </w:r>
      <w:r w:rsidR="00FD477A">
        <w:rPr>
          <w:sz w:val="22"/>
          <w:szCs w:val="22"/>
        </w:rPr>
        <w:t xml:space="preserve"> </w:t>
      </w:r>
    </w:p>
    <w:p w:rsidR="006B7874" w:rsidRPr="000B6AE0" w:rsidRDefault="006B7874" w:rsidP="006B7874">
      <w:pPr>
        <w:numPr>
          <w:ilvl w:val="0"/>
          <w:numId w:val="25"/>
        </w:numPr>
        <w:overflowPunct w:val="0"/>
        <w:autoSpaceDE w:val="0"/>
        <w:autoSpaceDN w:val="0"/>
        <w:adjustRightInd w:val="0"/>
        <w:textAlignment w:val="baseline"/>
        <w:rPr>
          <w:sz w:val="22"/>
          <w:szCs w:val="22"/>
        </w:rPr>
      </w:pPr>
      <w:r w:rsidRPr="00E87964">
        <w:rPr>
          <w:sz w:val="22"/>
          <w:szCs w:val="22"/>
          <w:u w:val="single"/>
        </w:rPr>
        <w:t>Homework is important.</w:t>
      </w:r>
      <w:r w:rsidRPr="000B6AE0">
        <w:rPr>
          <w:sz w:val="22"/>
          <w:szCs w:val="22"/>
        </w:rPr>
        <w:t xml:space="preserve">  Please plan to complete each assignment as carefully and completely as possible.</w:t>
      </w:r>
      <w:r w:rsidR="00D715F2">
        <w:rPr>
          <w:sz w:val="22"/>
          <w:szCs w:val="22"/>
        </w:rPr>
        <w:t xml:space="preserve"> Homework exercises will be the primary means of studying and learning the course material. If you do not complete homework assignments, you will probably not perform well on the exams.</w:t>
      </w:r>
      <w:r w:rsidR="00E87964">
        <w:rPr>
          <w:sz w:val="22"/>
          <w:szCs w:val="22"/>
        </w:rPr>
        <w:t xml:space="preserve"> If you don’t understand something, and need help, that’s okay</w:t>
      </w:r>
      <w:r w:rsidR="00E0492E">
        <w:rPr>
          <w:sz w:val="22"/>
          <w:szCs w:val="22"/>
        </w:rPr>
        <w:t>--j</w:t>
      </w:r>
      <w:r w:rsidR="00E87964">
        <w:rPr>
          <w:sz w:val="22"/>
          <w:szCs w:val="22"/>
        </w:rPr>
        <w:t>ust don’t leave it at that.</w:t>
      </w:r>
      <w:r w:rsidR="00D715F2">
        <w:rPr>
          <w:sz w:val="22"/>
          <w:szCs w:val="22"/>
        </w:rPr>
        <w:t xml:space="preserve"> </w:t>
      </w:r>
      <w:r w:rsidR="00D715F2" w:rsidRPr="00E87964">
        <w:rPr>
          <w:sz w:val="22"/>
          <w:szCs w:val="22"/>
          <w:u w:val="single"/>
        </w:rPr>
        <w:t>You will likely need</w:t>
      </w:r>
      <w:r w:rsidR="00B256AE" w:rsidRPr="00E87964">
        <w:rPr>
          <w:sz w:val="22"/>
          <w:szCs w:val="22"/>
          <w:u w:val="single"/>
        </w:rPr>
        <w:t xml:space="preserve"> aid in completing some assignments</w:t>
      </w:r>
      <w:r w:rsidR="00E87964" w:rsidRPr="00E87964">
        <w:rPr>
          <w:sz w:val="22"/>
          <w:szCs w:val="22"/>
          <w:u w:val="single"/>
        </w:rPr>
        <w:t xml:space="preserve"> and need to do even more problems than assigned to master the material.</w:t>
      </w:r>
      <w:r w:rsidR="00E87964">
        <w:rPr>
          <w:sz w:val="22"/>
          <w:szCs w:val="22"/>
        </w:rPr>
        <w:t xml:space="preserve"> For this,</w:t>
      </w:r>
      <w:r w:rsidR="00B256AE">
        <w:rPr>
          <w:sz w:val="22"/>
          <w:szCs w:val="22"/>
        </w:rPr>
        <w:t xml:space="preserve"> </w:t>
      </w:r>
      <w:r w:rsidR="00E87964">
        <w:rPr>
          <w:sz w:val="22"/>
          <w:szCs w:val="22"/>
        </w:rPr>
        <w:t>you may email the instructor and visit during office hours, or visit the Math Assistance Center on campus. Additionally, i</w:t>
      </w:r>
      <w:r w:rsidR="00B256AE">
        <w:rPr>
          <w:sz w:val="22"/>
          <w:szCs w:val="22"/>
        </w:rPr>
        <w:t>t is typically easy to find instructional websites</w:t>
      </w:r>
      <w:r w:rsidR="00E87964">
        <w:rPr>
          <w:sz w:val="22"/>
          <w:szCs w:val="22"/>
        </w:rPr>
        <w:t xml:space="preserve"> and YouTube videos for each topic in this course.</w:t>
      </w:r>
      <w:r w:rsidR="00D715F2">
        <w:rPr>
          <w:sz w:val="22"/>
          <w:szCs w:val="22"/>
        </w:rPr>
        <w:t xml:space="preserve"> </w:t>
      </w:r>
    </w:p>
    <w:p w:rsidR="006B7874" w:rsidRPr="006D3C66" w:rsidRDefault="006B7874" w:rsidP="006D3C66">
      <w:pPr>
        <w:numPr>
          <w:ilvl w:val="0"/>
          <w:numId w:val="25"/>
        </w:numPr>
        <w:overflowPunct w:val="0"/>
        <w:autoSpaceDE w:val="0"/>
        <w:autoSpaceDN w:val="0"/>
        <w:adjustRightInd w:val="0"/>
        <w:textAlignment w:val="baseline"/>
        <w:rPr>
          <w:sz w:val="22"/>
          <w:szCs w:val="22"/>
        </w:rPr>
      </w:pPr>
      <w:r w:rsidRPr="000B6AE0">
        <w:rPr>
          <w:sz w:val="22"/>
          <w:szCs w:val="22"/>
        </w:rPr>
        <w:t>You</w:t>
      </w:r>
      <w:r w:rsidR="00D715F2">
        <w:rPr>
          <w:sz w:val="22"/>
          <w:szCs w:val="22"/>
        </w:rPr>
        <w:t>r</w:t>
      </w:r>
      <w:r w:rsidRPr="000B6AE0">
        <w:rPr>
          <w:sz w:val="22"/>
          <w:szCs w:val="22"/>
        </w:rPr>
        <w:t xml:space="preserve"> attitude toward the class is critical.  </w:t>
      </w:r>
      <w:r w:rsidR="00FD477A">
        <w:rPr>
          <w:sz w:val="22"/>
          <w:szCs w:val="22"/>
        </w:rPr>
        <w:t xml:space="preserve">Try to stay positive. </w:t>
      </w:r>
      <w:r w:rsidR="00D715F2">
        <w:rPr>
          <w:sz w:val="22"/>
          <w:szCs w:val="22"/>
        </w:rPr>
        <w:t xml:space="preserve">Try to stay engaged. </w:t>
      </w:r>
      <w:r w:rsidR="00D715F2" w:rsidRPr="00E87964">
        <w:rPr>
          <w:sz w:val="22"/>
          <w:szCs w:val="22"/>
          <w:u w:val="single"/>
        </w:rPr>
        <w:t>Try to learn the material.</w:t>
      </w:r>
      <w:r w:rsidR="00D715F2">
        <w:rPr>
          <w:sz w:val="22"/>
          <w:szCs w:val="22"/>
        </w:rPr>
        <w:t xml:space="preserve"> </w:t>
      </w:r>
      <w:r w:rsidR="006D3C66" w:rsidRPr="00D715F2">
        <w:rPr>
          <w:sz w:val="22"/>
          <w:szCs w:val="22"/>
        </w:rPr>
        <w:t xml:space="preserve">This means listening to lectures, taking notes, working in groups, asking and answering </w:t>
      </w:r>
      <w:r w:rsidR="006D3C66" w:rsidRPr="00D715F2">
        <w:rPr>
          <w:sz w:val="22"/>
          <w:szCs w:val="22"/>
        </w:rPr>
        <w:lastRenderedPageBreak/>
        <w:t xml:space="preserve">questions, </w:t>
      </w:r>
      <w:r w:rsidR="006D3C66">
        <w:rPr>
          <w:sz w:val="22"/>
          <w:szCs w:val="22"/>
        </w:rPr>
        <w:t>working outside of the classroom,</w:t>
      </w:r>
      <w:r w:rsidR="006D3C66" w:rsidRPr="00D715F2">
        <w:rPr>
          <w:sz w:val="22"/>
          <w:szCs w:val="22"/>
        </w:rPr>
        <w:t xml:space="preserve"> etc.</w:t>
      </w:r>
      <w:r w:rsidR="006D3C66">
        <w:rPr>
          <w:sz w:val="22"/>
          <w:szCs w:val="22"/>
        </w:rPr>
        <w:t xml:space="preserve"> </w:t>
      </w:r>
      <w:r w:rsidR="006D3C66" w:rsidRPr="006D3C66">
        <w:rPr>
          <w:sz w:val="22"/>
          <w:szCs w:val="22"/>
        </w:rPr>
        <w:t xml:space="preserve">I (Mr. Lawson) </w:t>
      </w:r>
      <w:r w:rsidR="00FD477A" w:rsidRPr="006D3C66">
        <w:rPr>
          <w:sz w:val="22"/>
          <w:szCs w:val="22"/>
        </w:rPr>
        <w:t>will do my best to help</w:t>
      </w:r>
      <w:r w:rsidR="00CE11E9">
        <w:rPr>
          <w:sz w:val="22"/>
          <w:szCs w:val="22"/>
        </w:rPr>
        <w:t xml:space="preserve"> each of</w:t>
      </w:r>
      <w:r w:rsidR="00FD477A" w:rsidRPr="006D3C66">
        <w:rPr>
          <w:sz w:val="22"/>
          <w:szCs w:val="22"/>
        </w:rPr>
        <w:t xml:space="preserve"> you learn the material and succeed in the course</w:t>
      </w:r>
      <w:r w:rsidR="00CE11E9">
        <w:rPr>
          <w:sz w:val="22"/>
          <w:szCs w:val="22"/>
        </w:rPr>
        <w:t xml:space="preserve"> </w:t>
      </w:r>
      <w:r w:rsidR="00CE11E9">
        <w:rPr>
          <w:b/>
          <w:sz w:val="22"/>
          <w:szCs w:val="22"/>
          <w:u w:val="single"/>
        </w:rPr>
        <w:t>as long as you have that same goal!</w:t>
      </w:r>
    </w:p>
    <w:p w:rsidR="00FC67BA" w:rsidRPr="003F13A1" w:rsidRDefault="00FC67BA" w:rsidP="00B6626A">
      <w:pPr>
        <w:rPr>
          <w:rFonts w:asciiTheme="minorHAnsi" w:hAnsiTheme="minorHAnsi"/>
        </w:rPr>
      </w:pPr>
    </w:p>
    <w:p w:rsidR="008B74BD" w:rsidRPr="008B74BD" w:rsidRDefault="00F563EE" w:rsidP="008B74BD">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CAVEAT</w:t>
      </w:r>
    </w:p>
    <w:p w:rsidR="00ED72A0" w:rsidRDefault="006B7874" w:rsidP="006B7874">
      <w:pPr>
        <w:spacing w:line="360" w:lineRule="auto"/>
        <w:jc w:val="center"/>
        <w:rPr>
          <w:sz w:val="22"/>
          <w:szCs w:val="22"/>
        </w:rPr>
      </w:pPr>
      <w:r w:rsidRPr="00BB7618">
        <w:rPr>
          <w:sz w:val="22"/>
          <w:szCs w:val="22"/>
        </w:rPr>
        <w:t>Course requirements are subject to modification in the event of extenuating circumstances.</w:t>
      </w:r>
    </w:p>
    <w:sectPr w:rsidR="00ED72A0" w:rsidSect="006B7874">
      <w:footerReference w:type="even" r:id="rId15"/>
      <w:footerReference w:type="default" r:id="rId16"/>
      <w:pgSz w:w="12240" w:h="15840"/>
      <w:pgMar w:top="720" w:right="1152" w:bottom="720" w:left="1152" w:header="864"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C3" w:rsidRDefault="003130C3" w:rsidP="006816BF">
      <w:r>
        <w:separator/>
      </w:r>
    </w:p>
  </w:endnote>
  <w:endnote w:type="continuationSeparator" w:id="0">
    <w:p w:rsidR="003130C3" w:rsidRDefault="003130C3" w:rsidP="0068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5" w:rsidRDefault="004163EE">
    <w:pPr>
      <w:pStyle w:val="Footer"/>
      <w:framePr w:wrap="around" w:vAnchor="text" w:hAnchor="margin" w:xAlign="center" w:y="1"/>
      <w:rPr>
        <w:rStyle w:val="PageNumber"/>
      </w:rPr>
    </w:pPr>
    <w:r>
      <w:rPr>
        <w:rStyle w:val="PageNumber"/>
      </w:rPr>
      <w:fldChar w:fldCharType="begin"/>
    </w:r>
    <w:r w:rsidR="00583E8B">
      <w:rPr>
        <w:rStyle w:val="PageNumber"/>
      </w:rPr>
      <w:instrText xml:space="preserve">PAGE  </w:instrText>
    </w:r>
    <w:r>
      <w:rPr>
        <w:rStyle w:val="PageNumber"/>
      </w:rPr>
      <w:fldChar w:fldCharType="separate"/>
    </w:r>
    <w:r w:rsidR="00583E8B">
      <w:rPr>
        <w:rStyle w:val="PageNumber"/>
        <w:noProof/>
      </w:rPr>
      <w:t>7</w:t>
    </w:r>
    <w:r>
      <w:rPr>
        <w:rStyle w:val="PageNumber"/>
      </w:rPr>
      <w:fldChar w:fldCharType="end"/>
    </w:r>
  </w:p>
  <w:p w:rsidR="00672565" w:rsidRDefault="00313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5" w:rsidRDefault="004163EE">
    <w:pPr>
      <w:pStyle w:val="Footer"/>
      <w:framePr w:wrap="around" w:vAnchor="text" w:hAnchor="margin" w:xAlign="center" w:y="1"/>
      <w:rPr>
        <w:rStyle w:val="PageNumber"/>
        <w:sz w:val="20"/>
      </w:rPr>
    </w:pPr>
    <w:r>
      <w:rPr>
        <w:rStyle w:val="PageNumber"/>
        <w:sz w:val="20"/>
      </w:rPr>
      <w:fldChar w:fldCharType="begin"/>
    </w:r>
    <w:r w:rsidR="00583E8B">
      <w:rPr>
        <w:rStyle w:val="PageNumber"/>
        <w:sz w:val="20"/>
      </w:rPr>
      <w:instrText xml:space="preserve">PAGE  </w:instrText>
    </w:r>
    <w:r>
      <w:rPr>
        <w:rStyle w:val="PageNumber"/>
        <w:sz w:val="20"/>
      </w:rPr>
      <w:fldChar w:fldCharType="separate"/>
    </w:r>
    <w:r w:rsidR="0033379C">
      <w:rPr>
        <w:rStyle w:val="PageNumber"/>
        <w:noProof/>
        <w:sz w:val="20"/>
      </w:rPr>
      <w:t>3</w:t>
    </w:r>
    <w:r>
      <w:rPr>
        <w:rStyle w:val="PageNumber"/>
        <w:sz w:val="20"/>
      </w:rPr>
      <w:fldChar w:fldCharType="end"/>
    </w:r>
  </w:p>
  <w:p w:rsidR="00672565" w:rsidRDefault="00313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C3" w:rsidRDefault="003130C3" w:rsidP="006816BF">
      <w:r>
        <w:separator/>
      </w:r>
    </w:p>
  </w:footnote>
  <w:footnote w:type="continuationSeparator" w:id="0">
    <w:p w:rsidR="003130C3" w:rsidRDefault="003130C3" w:rsidP="0068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324"/>
    <w:multiLevelType w:val="hybridMultilevel"/>
    <w:tmpl w:val="643268D8"/>
    <w:lvl w:ilvl="0" w:tplc="D3E0EA7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E1483"/>
    <w:multiLevelType w:val="hybridMultilevel"/>
    <w:tmpl w:val="2C16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D7612"/>
    <w:multiLevelType w:val="hybridMultilevel"/>
    <w:tmpl w:val="B31CED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3551B98"/>
    <w:multiLevelType w:val="hybridMultilevel"/>
    <w:tmpl w:val="96B417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3EA0132"/>
    <w:multiLevelType w:val="hybridMultilevel"/>
    <w:tmpl w:val="2042CEA4"/>
    <w:lvl w:ilvl="0" w:tplc="E4841838">
      <w:start w:val="1"/>
      <w:numFmt w:val="bullet"/>
      <w:lvlText w:val="•"/>
      <w:lvlJc w:val="left"/>
      <w:pPr>
        <w:tabs>
          <w:tab w:val="num" w:pos="720"/>
        </w:tabs>
        <w:ind w:left="720" w:hanging="360"/>
      </w:pPr>
      <w:rPr>
        <w:rFonts w:ascii="Times New Roman" w:hAnsi="Times New Roman" w:hint="default"/>
      </w:rPr>
    </w:lvl>
    <w:lvl w:ilvl="1" w:tplc="6D7A4E56" w:tentative="1">
      <w:start w:val="1"/>
      <w:numFmt w:val="bullet"/>
      <w:lvlText w:val="•"/>
      <w:lvlJc w:val="left"/>
      <w:pPr>
        <w:tabs>
          <w:tab w:val="num" w:pos="1440"/>
        </w:tabs>
        <w:ind w:left="1440" w:hanging="360"/>
      </w:pPr>
      <w:rPr>
        <w:rFonts w:ascii="Times New Roman" w:hAnsi="Times New Roman" w:hint="default"/>
      </w:rPr>
    </w:lvl>
    <w:lvl w:ilvl="2" w:tplc="909C576C" w:tentative="1">
      <w:start w:val="1"/>
      <w:numFmt w:val="bullet"/>
      <w:lvlText w:val="•"/>
      <w:lvlJc w:val="left"/>
      <w:pPr>
        <w:tabs>
          <w:tab w:val="num" w:pos="2160"/>
        </w:tabs>
        <w:ind w:left="2160" w:hanging="360"/>
      </w:pPr>
      <w:rPr>
        <w:rFonts w:ascii="Times New Roman" w:hAnsi="Times New Roman" w:hint="default"/>
      </w:rPr>
    </w:lvl>
    <w:lvl w:ilvl="3" w:tplc="29D08DE0" w:tentative="1">
      <w:start w:val="1"/>
      <w:numFmt w:val="bullet"/>
      <w:lvlText w:val="•"/>
      <w:lvlJc w:val="left"/>
      <w:pPr>
        <w:tabs>
          <w:tab w:val="num" w:pos="2880"/>
        </w:tabs>
        <w:ind w:left="2880" w:hanging="360"/>
      </w:pPr>
      <w:rPr>
        <w:rFonts w:ascii="Times New Roman" w:hAnsi="Times New Roman" w:hint="default"/>
      </w:rPr>
    </w:lvl>
    <w:lvl w:ilvl="4" w:tplc="5CAA7932" w:tentative="1">
      <w:start w:val="1"/>
      <w:numFmt w:val="bullet"/>
      <w:lvlText w:val="•"/>
      <w:lvlJc w:val="left"/>
      <w:pPr>
        <w:tabs>
          <w:tab w:val="num" w:pos="3600"/>
        </w:tabs>
        <w:ind w:left="3600" w:hanging="360"/>
      </w:pPr>
      <w:rPr>
        <w:rFonts w:ascii="Times New Roman" w:hAnsi="Times New Roman" w:hint="default"/>
      </w:rPr>
    </w:lvl>
    <w:lvl w:ilvl="5" w:tplc="F7644E6C" w:tentative="1">
      <w:start w:val="1"/>
      <w:numFmt w:val="bullet"/>
      <w:lvlText w:val="•"/>
      <w:lvlJc w:val="left"/>
      <w:pPr>
        <w:tabs>
          <w:tab w:val="num" w:pos="4320"/>
        </w:tabs>
        <w:ind w:left="4320" w:hanging="360"/>
      </w:pPr>
      <w:rPr>
        <w:rFonts w:ascii="Times New Roman" w:hAnsi="Times New Roman" w:hint="default"/>
      </w:rPr>
    </w:lvl>
    <w:lvl w:ilvl="6" w:tplc="DFFC5756" w:tentative="1">
      <w:start w:val="1"/>
      <w:numFmt w:val="bullet"/>
      <w:lvlText w:val="•"/>
      <w:lvlJc w:val="left"/>
      <w:pPr>
        <w:tabs>
          <w:tab w:val="num" w:pos="5040"/>
        </w:tabs>
        <w:ind w:left="5040" w:hanging="360"/>
      </w:pPr>
      <w:rPr>
        <w:rFonts w:ascii="Times New Roman" w:hAnsi="Times New Roman" w:hint="default"/>
      </w:rPr>
    </w:lvl>
    <w:lvl w:ilvl="7" w:tplc="D53AC65E" w:tentative="1">
      <w:start w:val="1"/>
      <w:numFmt w:val="bullet"/>
      <w:lvlText w:val="•"/>
      <w:lvlJc w:val="left"/>
      <w:pPr>
        <w:tabs>
          <w:tab w:val="num" w:pos="5760"/>
        </w:tabs>
        <w:ind w:left="5760" w:hanging="360"/>
      </w:pPr>
      <w:rPr>
        <w:rFonts w:ascii="Times New Roman" w:hAnsi="Times New Roman" w:hint="default"/>
      </w:rPr>
    </w:lvl>
    <w:lvl w:ilvl="8" w:tplc="8B8ACF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60D11"/>
    <w:multiLevelType w:val="hybridMultilevel"/>
    <w:tmpl w:val="A6E4FE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10789"/>
    <w:multiLevelType w:val="hybridMultilevel"/>
    <w:tmpl w:val="6FB00DB4"/>
    <w:lvl w:ilvl="0" w:tplc="C758FF94">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316426"/>
    <w:multiLevelType w:val="hybridMultilevel"/>
    <w:tmpl w:val="49466076"/>
    <w:lvl w:ilvl="0" w:tplc="DA8853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DD4849"/>
    <w:multiLevelType w:val="hybridMultilevel"/>
    <w:tmpl w:val="DD9E7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51946"/>
    <w:multiLevelType w:val="hybridMultilevel"/>
    <w:tmpl w:val="1EAC05A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B102209"/>
    <w:multiLevelType w:val="hybridMultilevel"/>
    <w:tmpl w:val="B1F81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C458B"/>
    <w:multiLevelType w:val="multilevel"/>
    <w:tmpl w:val="31A628F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nsid w:val="43537EBE"/>
    <w:multiLevelType w:val="hybridMultilevel"/>
    <w:tmpl w:val="D0F04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C23AE"/>
    <w:multiLevelType w:val="hybridMultilevel"/>
    <w:tmpl w:val="82B853E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43D6741"/>
    <w:multiLevelType w:val="hybridMultilevel"/>
    <w:tmpl w:val="75FCC096"/>
    <w:lvl w:ilvl="0" w:tplc="DD883AD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B95980"/>
    <w:multiLevelType w:val="hybridMultilevel"/>
    <w:tmpl w:val="D128626A"/>
    <w:lvl w:ilvl="0" w:tplc="9E26A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757AEE"/>
    <w:multiLevelType w:val="hybridMultilevel"/>
    <w:tmpl w:val="BD90EB7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0FA241C"/>
    <w:multiLevelType w:val="hybridMultilevel"/>
    <w:tmpl w:val="17800D26"/>
    <w:lvl w:ilvl="0" w:tplc="DE945FDC">
      <w:start w:val="1"/>
      <w:numFmt w:val="decimal"/>
      <w:lvlText w:val="%1."/>
      <w:lvlJc w:val="left"/>
      <w:pPr>
        <w:ind w:left="720" w:hanging="360"/>
      </w:pPr>
      <w:rPr>
        <w:rFonts w:hint="default"/>
        <w:b w:val="0"/>
      </w:rPr>
    </w:lvl>
    <w:lvl w:ilvl="1" w:tplc="ECE0CEF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D32750"/>
    <w:multiLevelType w:val="hybridMultilevel"/>
    <w:tmpl w:val="E34A0B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90740"/>
    <w:multiLevelType w:val="hybridMultilevel"/>
    <w:tmpl w:val="994A325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C500E38"/>
    <w:multiLevelType w:val="hybridMultilevel"/>
    <w:tmpl w:val="77543E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F8D3211"/>
    <w:multiLevelType w:val="hybridMultilevel"/>
    <w:tmpl w:val="CC323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C6E32"/>
    <w:multiLevelType w:val="hybridMultilevel"/>
    <w:tmpl w:val="7E10AAB4"/>
    <w:lvl w:ilvl="0" w:tplc="0DC82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F26DB"/>
    <w:multiLevelType w:val="multilevel"/>
    <w:tmpl w:val="A17C9C1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9464357"/>
    <w:multiLevelType w:val="hybridMultilevel"/>
    <w:tmpl w:val="2BDCF5DA"/>
    <w:lvl w:ilvl="0" w:tplc="A6F43CE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FD5663D"/>
    <w:multiLevelType w:val="hybridMultilevel"/>
    <w:tmpl w:val="9BC0ACDE"/>
    <w:lvl w:ilvl="0" w:tplc="F7761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17"/>
  </w:num>
  <w:num w:numId="4">
    <w:abstractNumId w:val="7"/>
  </w:num>
  <w:num w:numId="5">
    <w:abstractNumId w:val="21"/>
  </w:num>
  <w:num w:numId="6">
    <w:abstractNumId w:val="18"/>
  </w:num>
  <w:num w:numId="7">
    <w:abstractNumId w:val="5"/>
  </w:num>
  <w:num w:numId="8">
    <w:abstractNumId w:val="0"/>
  </w:num>
  <w:num w:numId="9">
    <w:abstractNumId w:val="10"/>
  </w:num>
  <w:num w:numId="10">
    <w:abstractNumId w:val="25"/>
  </w:num>
  <w:num w:numId="11">
    <w:abstractNumId w:val="15"/>
  </w:num>
  <w:num w:numId="12">
    <w:abstractNumId w:val="6"/>
  </w:num>
  <w:num w:numId="13">
    <w:abstractNumId w:val="13"/>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6"/>
  </w:num>
  <w:num w:numId="19">
    <w:abstractNumId w:val="19"/>
  </w:num>
  <w:num w:numId="20">
    <w:abstractNumId w:val="4"/>
  </w:num>
  <w:num w:numId="21">
    <w:abstractNumId w:val="3"/>
  </w:num>
  <w:num w:numId="22">
    <w:abstractNumId w:val="20"/>
  </w:num>
  <w:num w:numId="23">
    <w:abstractNumId w:val="2"/>
  </w:num>
  <w:num w:numId="24">
    <w:abstractNumId w:val="22"/>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C3"/>
    <w:rsid w:val="0000177B"/>
    <w:rsid w:val="00002C52"/>
    <w:rsid w:val="000322A8"/>
    <w:rsid w:val="00045335"/>
    <w:rsid w:val="00045A3C"/>
    <w:rsid w:val="0004695F"/>
    <w:rsid w:val="0005119E"/>
    <w:rsid w:val="00056430"/>
    <w:rsid w:val="00060B1B"/>
    <w:rsid w:val="0006559F"/>
    <w:rsid w:val="000706A7"/>
    <w:rsid w:val="000707A1"/>
    <w:rsid w:val="00081BA5"/>
    <w:rsid w:val="00082670"/>
    <w:rsid w:val="000852F2"/>
    <w:rsid w:val="00085B68"/>
    <w:rsid w:val="00085F39"/>
    <w:rsid w:val="00087B2E"/>
    <w:rsid w:val="000909CE"/>
    <w:rsid w:val="00096ED3"/>
    <w:rsid w:val="000A4233"/>
    <w:rsid w:val="000A7FE5"/>
    <w:rsid w:val="000B44EE"/>
    <w:rsid w:val="000B6AE0"/>
    <w:rsid w:val="000C6502"/>
    <w:rsid w:val="000D6F52"/>
    <w:rsid w:val="000D74C3"/>
    <w:rsid w:val="000E6D4E"/>
    <w:rsid w:val="000F1E89"/>
    <w:rsid w:val="001074AF"/>
    <w:rsid w:val="00117313"/>
    <w:rsid w:val="00130BF8"/>
    <w:rsid w:val="00141AFC"/>
    <w:rsid w:val="0014733A"/>
    <w:rsid w:val="00152316"/>
    <w:rsid w:val="001635D7"/>
    <w:rsid w:val="00166DBF"/>
    <w:rsid w:val="00173011"/>
    <w:rsid w:val="00180E36"/>
    <w:rsid w:val="00185556"/>
    <w:rsid w:val="001B4FDB"/>
    <w:rsid w:val="001B717A"/>
    <w:rsid w:val="001D3177"/>
    <w:rsid w:val="001D7509"/>
    <w:rsid w:val="001E1A39"/>
    <w:rsid w:val="001E27A7"/>
    <w:rsid w:val="001E2C1E"/>
    <w:rsid w:val="001F1179"/>
    <w:rsid w:val="00210196"/>
    <w:rsid w:val="00210A65"/>
    <w:rsid w:val="00211A65"/>
    <w:rsid w:val="00216BB3"/>
    <w:rsid w:val="00233F48"/>
    <w:rsid w:val="002477A7"/>
    <w:rsid w:val="00247BCB"/>
    <w:rsid w:val="00251506"/>
    <w:rsid w:val="00251B04"/>
    <w:rsid w:val="00264ECA"/>
    <w:rsid w:val="002679DA"/>
    <w:rsid w:val="00281207"/>
    <w:rsid w:val="00285924"/>
    <w:rsid w:val="002943AE"/>
    <w:rsid w:val="0029555B"/>
    <w:rsid w:val="0029795C"/>
    <w:rsid w:val="002A05A3"/>
    <w:rsid w:val="002B1DF9"/>
    <w:rsid w:val="002B7547"/>
    <w:rsid w:val="002C7A4F"/>
    <w:rsid w:val="002D5234"/>
    <w:rsid w:val="002D69B7"/>
    <w:rsid w:val="002E0AE1"/>
    <w:rsid w:val="002F1EBC"/>
    <w:rsid w:val="002F57DE"/>
    <w:rsid w:val="003130C3"/>
    <w:rsid w:val="003208EA"/>
    <w:rsid w:val="003213B2"/>
    <w:rsid w:val="00323294"/>
    <w:rsid w:val="00324270"/>
    <w:rsid w:val="0033036C"/>
    <w:rsid w:val="0033379C"/>
    <w:rsid w:val="00340CB7"/>
    <w:rsid w:val="00343856"/>
    <w:rsid w:val="00356F07"/>
    <w:rsid w:val="00365454"/>
    <w:rsid w:val="0037691A"/>
    <w:rsid w:val="003840EB"/>
    <w:rsid w:val="003901C4"/>
    <w:rsid w:val="00391E2D"/>
    <w:rsid w:val="0039282B"/>
    <w:rsid w:val="003A49EE"/>
    <w:rsid w:val="003B1499"/>
    <w:rsid w:val="003D0822"/>
    <w:rsid w:val="003D6CA2"/>
    <w:rsid w:val="003E06C8"/>
    <w:rsid w:val="003F13A1"/>
    <w:rsid w:val="00413226"/>
    <w:rsid w:val="004163EE"/>
    <w:rsid w:val="00422D24"/>
    <w:rsid w:val="00424770"/>
    <w:rsid w:val="004409E2"/>
    <w:rsid w:val="00440BFC"/>
    <w:rsid w:val="00454BFE"/>
    <w:rsid w:val="00456FD4"/>
    <w:rsid w:val="0047103F"/>
    <w:rsid w:val="0049448B"/>
    <w:rsid w:val="0049508E"/>
    <w:rsid w:val="00496CC1"/>
    <w:rsid w:val="004A30EE"/>
    <w:rsid w:val="004A31D3"/>
    <w:rsid w:val="004A50B4"/>
    <w:rsid w:val="004A63E9"/>
    <w:rsid w:val="004B4D63"/>
    <w:rsid w:val="004C11CD"/>
    <w:rsid w:val="004F0B8B"/>
    <w:rsid w:val="004F3447"/>
    <w:rsid w:val="004F66E9"/>
    <w:rsid w:val="004F7A21"/>
    <w:rsid w:val="00504B7B"/>
    <w:rsid w:val="00505808"/>
    <w:rsid w:val="00506217"/>
    <w:rsid w:val="00514A7C"/>
    <w:rsid w:val="005175BD"/>
    <w:rsid w:val="00525C28"/>
    <w:rsid w:val="005375CC"/>
    <w:rsid w:val="005443E6"/>
    <w:rsid w:val="0054580E"/>
    <w:rsid w:val="0056168B"/>
    <w:rsid w:val="00563B9F"/>
    <w:rsid w:val="00567CCD"/>
    <w:rsid w:val="005727D2"/>
    <w:rsid w:val="00576051"/>
    <w:rsid w:val="00581460"/>
    <w:rsid w:val="0058166F"/>
    <w:rsid w:val="00583E8B"/>
    <w:rsid w:val="005958C6"/>
    <w:rsid w:val="005B5163"/>
    <w:rsid w:val="005C65EC"/>
    <w:rsid w:val="005D1374"/>
    <w:rsid w:val="005D2F93"/>
    <w:rsid w:val="005D3823"/>
    <w:rsid w:val="005E7EB2"/>
    <w:rsid w:val="005F00A8"/>
    <w:rsid w:val="00600D3F"/>
    <w:rsid w:val="00602CFE"/>
    <w:rsid w:val="00612A27"/>
    <w:rsid w:val="00627034"/>
    <w:rsid w:val="00640BC3"/>
    <w:rsid w:val="00654633"/>
    <w:rsid w:val="00660ACD"/>
    <w:rsid w:val="00661365"/>
    <w:rsid w:val="00671C07"/>
    <w:rsid w:val="006806CA"/>
    <w:rsid w:val="006816BF"/>
    <w:rsid w:val="00683DDA"/>
    <w:rsid w:val="00691934"/>
    <w:rsid w:val="00696717"/>
    <w:rsid w:val="006978D4"/>
    <w:rsid w:val="006A0798"/>
    <w:rsid w:val="006B6C7E"/>
    <w:rsid w:val="006B7874"/>
    <w:rsid w:val="006C0872"/>
    <w:rsid w:val="006D24B6"/>
    <w:rsid w:val="006D3C66"/>
    <w:rsid w:val="006E5A3E"/>
    <w:rsid w:val="006F3FE4"/>
    <w:rsid w:val="007131CA"/>
    <w:rsid w:val="0072344A"/>
    <w:rsid w:val="00737BF2"/>
    <w:rsid w:val="007407A3"/>
    <w:rsid w:val="00740914"/>
    <w:rsid w:val="00744D98"/>
    <w:rsid w:val="00757EAC"/>
    <w:rsid w:val="007651C9"/>
    <w:rsid w:val="0076573A"/>
    <w:rsid w:val="00765E8A"/>
    <w:rsid w:val="00767604"/>
    <w:rsid w:val="00767B8C"/>
    <w:rsid w:val="00777AF7"/>
    <w:rsid w:val="00795E46"/>
    <w:rsid w:val="007A2751"/>
    <w:rsid w:val="007B3F02"/>
    <w:rsid w:val="007B47BD"/>
    <w:rsid w:val="007C6B1D"/>
    <w:rsid w:val="007C72A2"/>
    <w:rsid w:val="007D1FB1"/>
    <w:rsid w:val="007D209A"/>
    <w:rsid w:val="007E2BEA"/>
    <w:rsid w:val="007F2487"/>
    <w:rsid w:val="007F2B71"/>
    <w:rsid w:val="008045D3"/>
    <w:rsid w:val="00827F38"/>
    <w:rsid w:val="00833B9C"/>
    <w:rsid w:val="00843D86"/>
    <w:rsid w:val="00844FAE"/>
    <w:rsid w:val="0085614B"/>
    <w:rsid w:val="00870F61"/>
    <w:rsid w:val="008776A2"/>
    <w:rsid w:val="00882B1C"/>
    <w:rsid w:val="00897C92"/>
    <w:rsid w:val="008A18EB"/>
    <w:rsid w:val="008A3A78"/>
    <w:rsid w:val="008A65C6"/>
    <w:rsid w:val="008B3ADB"/>
    <w:rsid w:val="008B6FAD"/>
    <w:rsid w:val="008B74BD"/>
    <w:rsid w:val="008C4224"/>
    <w:rsid w:val="008D27B2"/>
    <w:rsid w:val="008D6045"/>
    <w:rsid w:val="008F2206"/>
    <w:rsid w:val="008F3F94"/>
    <w:rsid w:val="00902526"/>
    <w:rsid w:val="00904B48"/>
    <w:rsid w:val="00907E0D"/>
    <w:rsid w:val="00910880"/>
    <w:rsid w:val="0092102A"/>
    <w:rsid w:val="00922392"/>
    <w:rsid w:val="009276A6"/>
    <w:rsid w:val="00934941"/>
    <w:rsid w:val="009376DB"/>
    <w:rsid w:val="00940561"/>
    <w:rsid w:val="0094690A"/>
    <w:rsid w:val="00946BC3"/>
    <w:rsid w:val="00963005"/>
    <w:rsid w:val="00970A7B"/>
    <w:rsid w:val="009767F6"/>
    <w:rsid w:val="009768A0"/>
    <w:rsid w:val="00980D5C"/>
    <w:rsid w:val="00983B76"/>
    <w:rsid w:val="009A1841"/>
    <w:rsid w:val="009A32BC"/>
    <w:rsid w:val="009A45FA"/>
    <w:rsid w:val="009B393A"/>
    <w:rsid w:val="009C2689"/>
    <w:rsid w:val="009D3ED5"/>
    <w:rsid w:val="009D51BC"/>
    <w:rsid w:val="009D7927"/>
    <w:rsid w:val="009E1A9A"/>
    <w:rsid w:val="009E39F8"/>
    <w:rsid w:val="009E7229"/>
    <w:rsid w:val="009F720D"/>
    <w:rsid w:val="00A04CC9"/>
    <w:rsid w:val="00A062B7"/>
    <w:rsid w:val="00A104F2"/>
    <w:rsid w:val="00A1087E"/>
    <w:rsid w:val="00A17571"/>
    <w:rsid w:val="00A20A62"/>
    <w:rsid w:val="00A31E7E"/>
    <w:rsid w:val="00A32147"/>
    <w:rsid w:val="00A34EBE"/>
    <w:rsid w:val="00A376E8"/>
    <w:rsid w:val="00A41728"/>
    <w:rsid w:val="00A567FC"/>
    <w:rsid w:val="00A57C90"/>
    <w:rsid w:val="00A60E7A"/>
    <w:rsid w:val="00A75E17"/>
    <w:rsid w:val="00A80239"/>
    <w:rsid w:val="00A81776"/>
    <w:rsid w:val="00A82C22"/>
    <w:rsid w:val="00A9015E"/>
    <w:rsid w:val="00A936E1"/>
    <w:rsid w:val="00AA6B42"/>
    <w:rsid w:val="00AD2749"/>
    <w:rsid w:val="00AD530B"/>
    <w:rsid w:val="00AD5BC1"/>
    <w:rsid w:val="00AD7061"/>
    <w:rsid w:val="00AE4E5A"/>
    <w:rsid w:val="00AF4F2D"/>
    <w:rsid w:val="00AF50FB"/>
    <w:rsid w:val="00AF6106"/>
    <w:rsid w:val="00AF7BBD"/>
    <w:rsid w:val="00B028A3"/>
    <w:rsid w:val="00B07590"/>
    <w:rsid w:val="00B12B66"/>
    <w:rsid w:val="00B256AE"/>
    <w:rsid w:val="00B56AF8"/>
    <w:rsid w:val="00B6626A"/>
    <w:rsid w:val="00B8448B"/>
    <w:rsid w:val="00B85FD9"/>
    <w:rsid w:val="00B932DF"/>
    <w:rsid w:val="00BA2E2F"/>
    <w:rsid w:val="00BA53C1"/>
    <w:rsid w:val="00BB6192"/>
    <w:rsid w:val="00BB7F48"/>
    <w:rsid w:val="00BC175E"/>
    <w:rsid w:val="00BC4F91"/>
    <w:rsid w:val="00BC5DB6"/>
    <w:rsid w:val="00BC777E"/>
    <w:rsid w:val="00BC7892"/>
    <w:rsid w:val="00BD2F38"/>
    <w:rsid w:val="00BD4197"/>
    <w:rsid w:val="00BD47C7"/>
    <w:rsid w:val="00BF2DAD"/>
    <w:rsid w:val="00BF3CEB"/>
    <w:rsid w:val="00C00DD0"/>
    <w:rsid w:val="00C103AE"/>
    <w:rsid w:val="00C157EB"/>
    <w:rsid w:val="00C1715E"/>
    <w:rsid w:val="00C2090D"/>
    <w:rsid w:val="00C272B1"/>
    <w:rsid w:val="00C3433B"/>
    <w:rsid w:val="00C352B7"/>
    <w:rsid w:val="00C35D24"/>
    <w:rsid w:val="00C408A4"/>
    <w:rsid w:val="00C427B5"/>
    <w:rsid w:val="00C53037"/>
    <w:rsid w:val="00C607C9"/>
    <w:rsid w:val="00C66008"/>
    <w:rsid w:val="00C72D87"/>
    <w:rsid w:val="00C74903"/>
    <w:rsid w:val="00C826C5"/>
    <w:rsid w:val="00C94DCC"/>
    <w:rsid w:val="00CB3CF0"/>
    <w:rsid w:val="00CB52EB"/>
    <w:rsid w:val="00CD66D3"/>
    <w:rsid w:val="00CE11E9"/>
    <w:rsid w:val="00CE4C1C"/>
    <w:rsid w:val="00CE6CA3"/>
    <w:rsid w:val="00CE7F69"/>
    <w:rsid w:val="00CF79DA"/>
    <w:rsid w:val="00D07CBF"/>
    <w:rsid w:val="00D159BF"/>
    <w:rsid w:val="00D16DE2"/>
    <w:rsid w:val="00D2531B"/>
    <w:rsid w:val="00D27E4B"/>
    <w:rsid w:val="00D365B5"/>
    <w:rsid w:val="00D36F52"/>
    <w:rsid w:val="00D405CC"/>
    <w:rsid w:val="00D43C14"/>
    <w:rsid w:val="00D46178"/>
    <w:rsid w:val="00D47CDC"/>
    <w:rsid w:val="00D64FC1"/>
    <w:rsid w:val="00D65F7A"/>
    <w:rsid w:val="00D715F2"/>
    <w:rsid w:val="00D73AA2"/>
    <w:rsid w:val="00D74EB0"/>
    <w:rsid w:val="00D76BF3"/>
    <w:rsid w:val="00D848C3"/>
    <w:rsid w:val="00D84F65"/>
    <w:rsid w:val="00D87681"/>
    <w:rsid w:val="00D93243"/>
    <w:rsid w:val="00D963E0"/>
    <w:rsid w:val="00D9777E"/>
    <w:rsid w:val="00DC0337"/>
    <w:rsid w:val="00DF283A"/>
    <w:rsid w:val="00DF4DCC"/>
    <w:rsid w:val="00E0238A"/>
    <w:rsid w:val="00E0492E"/>
    <w:rsid w:val="00E1652B"/>
    <w:rsid w:val="00E22022"/>
    <w:rsid w:val="00E3018D"/>
    <w:rsid w:val="00E32F74"/>
    <w:rsid w:val="00E32FD5"/>
    <w:rsid w:val="00E472AB"/>
    <w:rsid w:val="00E517E2"/>
    <w:rsid w:val="00E558E2"/>
    <w:rsid w:val="00E71BB7"/>
    <w:rsid w:val="00E732A6"/>
    <w:rsid w:val="00E762DD"/>
    <w:rsid w:val="00E81A6A"/>
    <w:rsid w:val="00E848ED"/>
    <w:rsid w:val="00E87964"/>
    <w:rsid w:val="00E92E69"/>
    <w:rsid w:val="00EA3BAE"/>
    <w:rsid w:val="00EA5D72"/>
    <w:rsid w:val="00EB2CD6"/>
    <w:rsid w:val="00EB789B"/>
    <w:rsid w:val="00EC088B"/>
    <w:rsid w:val="00ED3BA5"/>
    <w:rsid w:val="00ED4C7B"/>
    <w:rsid w:val="00ED6BCE"/>
    <w:rsid w:val="00ED72A0"/>
    <w:rsid w:val="00EE4276"/>
    <w:rsid w:val="00EE50B6"/>
    <w:rsid w:val="00EE602F"/>
    <w:rsid w:val="00F01B79"/>
    <w:rsid w:val="00F03CF3"/>
    <w:rsid w:val="00F06066"/>
    <w:rsid w:val="00F150A2"/>
    <w:rsid w:val="00F15A14"/>
    <w:rsid w:val="00F16CA9"/>
    <w:rsid w:val="00F2047E"/>
    <w:rsid w:val="00F32AB8"/>
    <w:rsid w:val="00F378EC"/>
    <w:rsid w:val="00F43E72"/>
    <w:rsid w:val="00F4606B"/>
    <w:rsid w:val="00F563EE"/>
    <w:rsid w:val="00F821F7"/>
    <w:rsid w:val="00FA21E4"/>
    <w:rsid w:val="00FA3F50"/>
    <w:rsid w:val="00FA5D93"/>
    <w:rsid w:val="00FB044C"/>
    <w:rsid w:val="00FB087D"/>
    <w:rsid w:val="00FB2ACC"/>
    <w:rsid w:val="00FB4F77"/>
    <w:rsid w:val="00FC1E33"/>
    <w:rsid w:val="00FC50AA"/>
    <w:rsid w:val="00FC67BA"/>
    <w:rsid w:val="00FD38C3"/>
    <w:rsid w:val="00FD477A"/>
    <w:rsid w:val="00FD6A30"/>
    <w:rsid w:val="00FE0508"/>
    <w:rsid w:val="00FE6276"/>
    <w:rsid w:val="00FE72DB"/>
    <w:rsid w:val="00FF1F15"/>
    <w:rsid w:val="00FF20C7"/>
    <w:rsid w:val="00FF3BE8"/>
    <w:rsid w:val="00FF7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3"/>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9B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40BC3"/>
    <w:pPr>
      <w:keepNext/>
      <w:pBdr>
        <w:top w:val="single" w:sz="6" w:space="1" w:color="auto"/>
        <w:left w:val="single" w:sz="6" w:space="1" w:color="auto"/>
        <w:bottom w:val="single" w:sz="6" w:space="1" w:color="auto"/>
        <w:right w:val="single" w:sz="6" w:space="1" w:color="auto"/>
      </w:pBdr>
      <w:shd w:val="pct20" w:color="auto" w:fill="auto"/>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0BC3"/>
    <w:rPr>
      <w:rFonts w:ascii="Times New Roman" w:eastAsia="Times New Roman" w:hAnsi="Times New Roman" w:cs="Times New Roman"/>
      <w:b/>
      <w:sz w:val="18"/>
      <w:szCs w:val="20"/>
      <w:shd w:val="pct20" w:color="auto" w:fill="auto"/>
      <w:lang w:bidi="ar-SA"/>
    </w:rPr>
  </w:style>
  <w:style w:type="paragraph" w:styleId="Footer">
    <w:name w:val="footer"/>
    <w:basedOn w:val="Normal"/>
    <w:link w:val="FooterChar"/>
    <w:rsid w:val="00640BC3"/>
    <w:pPr>
      <w:tabs>
        <w:tab w:val="center" w:pos="4320"/>
        <w:tab w:val="right" w:pos="8640"/>
      </w:tabs>
    </w:pPr>
  </w:style>
  <w:style w:type="character" w:customStyle="1" w:styleId="FooterChar">
    <w:name w:val="Footer Char"/>
    <w:basedOn w:val="DefaultParagraphFont"/>
    <w:link w:val="Footer"/>
    <w:rsid w:val="00640BC3"/>
    <w:rPr>
      <w:rFonts w:ascii="Times New Roman" w:eastAsia="Times New Roman" w:hAnsi="Times New Roman" w:cs="Times New Roman"/>
      <w:sz w:val="24"/>
      <w:szCs w:val="20"/>
      <w:lang w:bidi="ar-SA"/>
    </w:rPr>
  </w:style>
  <w:style w:type="character" w:styleId="PageNumber">
    <w:name w:val="page number"/>
    <w:basedOn w:val="DefaultParagraphFont"/>
    <w:rsid w:val="00640BC3"/>
  </w:style>
  <w:style w:type="paragraph" w:styleId="BodyTextIndent2">
    <w:name w:val="Body Text Indent 2"/>
    <w:basedOn w:val="Normal"/>
    <w:link w:val="BodyTextIndent2Char"/>
    <w:rsid w:val="00640BC3"/>
    <w:pPr>
      <w:ind w:left="1440"/>
    </w:pPr>
    <w:rPr>
      <w:sz w:val="18"/>
    </w:rPr>
  </w:style>
  <w:style w:type="character" w:customStyle="1" w:styleId="BodyTextIndent2Char">
    <w:name w:val="Body Text Indent 2 Char"/>
    <w:basedOn w:val="DefaultParagraphFont"/>
    <w:link w:val="BodyTextIndent2"/>
    <w:rsid w:val="00640BC3"/>
    <w:rPr>
      <w:rFonts w:ascii="Times New Roman" w:eastAsia="Times New Roman" w:hAnsi="Times New Roman" w:cs="Times New Roman"/>
      <w:sz w:val="18"/>
      <w:szCs w:val="20"/>
      <w:lang w:bidi="ar-SA"/>
    </w:rPr>
  </w:style>
  <w:style w:type="paragraph" w:styleId="ListParagraph">
    <w:name w:val="List Paragraph"/>
    <w:basedOn w:val="Normal"/>
    <w:uiPriority w:val="34"/>
    <w:qFormat/>
    <w:rsid w:val="00640BC3"/>
    <w:pPr>
      <w:ind w:left="720"/>
    </w:pPr>
  </w:style>
  <w:style w:type="paragraph" w:styleId="BodyText">
    <w:name w:val="Body Text"/>
    <w:basedOn w:val="Normal"/>
    <w:link w:val="BodyTextChar"/>
    <w:uiPriority w:val="99"/>
    <w:semiHidden/>
    <w:unhideWhenUsed/>
    <w:rsid w:val="006816BF"/>
    <w:pPr>
      <w:spacing w:after="120"/>
    </w:pPr>
  </w:style>
  <w:style w:type="character" w:customStyle="1" w:styleId="BodyTextChar">
    <w:name w:val="Body Text Char"/>
    <w:basedOn w:val="DefaultParagraphFont"/>
    <w:link w:val="BodyText"/>
    <w:uiPriority w:val="99"/>
    <w:semiHidden/>
    <w:rsid w:val="006816BF"/>
    <w:rPr>
      <w:rFonts w:ascii="Times New Roman" w:eastAsia="Times New Roman" w:hAnsi="Times New Roman" w:cs="Times New Roman"/>
      <w:sz w:val="24"/>
      <w:szCs w:val="20"/>
      <w:lang w:bidi="ar-SA"/>
    </w:rPr>
  </w:style>
  <w:style w:type="paragraph" w:styleId="FootnoteText">
    <w:name w:val="footnote text"/>
    <w:basedOn w:val="Normal"/>
    <w:link w:val="FootnoteTextChar"/>
    <w:semiHidden/>
    <w:rsid w:val="006816BF"/>
    <w:rPr>
      <w:sz w:val="20"/>
    </w:rPr>
  </w:style>
  <w:style w:type="character" w:customStyle="1" w:styleId="FootnoteTextChar">
    <w:name w:val="Footnote Text Char"/>
    <w:basedOn w:val="DefaultParagraphFont"/>
    <w:link w:val="FootnoteText"/>
    <w:semiHidden/>
    <w:rsid w:val="006816BF"/>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816BF"/>
    <w:rPr>
      <w:vertAlign w:val="superscript"/>
    </w:rPr>
  </w:style>
  <w:style w:type="character" w:styleId="Hyperlink">
    <w:name w:val="Hyperlink"/>
    <w:basedOn w:val="DefaultParagraphFont"/>
    <w:uiPriority w:val="99"/>
    <w:unhideWhenUsed/>
    <w:rsid w:val="00D93243"/>
    <w:rPr>
      <w:color w:val="0000FF" w:themeColor="hyperlink"/>
      <w:u w:val="single"/>
    </w:rPr>
  </w:style>
  <w:style w:type="paragraph" w:styleId="BalloonText">
    <w:name w:val="Balloon Text"/>
    <w:basedOn w:val="Normal"/>
    <w:link w:val="BalloonTextChar"/>
    <w:uiPriority w:val="99"/>
    <w:semiHidden/>
    <w:unhideWhenUsed/>
    <w:rsid w:val="005175BD"/>
    <w:rPr>
      <w:rFonts w:ascii="Tahoma" w:hAnsi="Tahoma" w:cs="Tahoma"/>
      <w:sz w:val="16"/>
      <w:szCs w:val="16"/>
    </w:rPr>
  </w:style>
  <w:style w:type="character" w:customStyle="1" w:styleId="BalloonTextChar">
    <w:name w:val="Balloon Text Char"/>
    <w:basedOn w:val="DefaultParagraphFont"/>
    <w:link w:val="BalloonText"/>
    <w:uiPriority w:val="99"/>
    <w:semiHidden/>
    <w:rsid w:val="005175BD"/>
    <w:rPr>
      <w:rFonts w:ascii="Tahoma" w:eastAsia="Times New Roman" w:hAnsi="Tahoma" w:cs="Tahoma"/>
      <w:sz w:val="16"/>
      <w:szCs w:val="16"/>
      <w:lang w:bidi="ar-SA"/>
    </w:rPr>
  </w:style>
  <w:style w:type="paragraph" w:styleId="Header">
    <w:name w:val="header"/>
    <w:basedOn w:val="Normal"/>
    <w:link w:val="HeaderChar"/>
    <w:uiPriority w:val="99"/>
    <w:unhideWhenUsed/>
    <w:rsid w:val="00B028A3"/>
    <w:pPr>
      <w:tabs>
        <w:tab w:val="center" w:pos="4680"/>
        <w:tab w:val="right" w:pos="9360"/>
      </w:tabs>
    </w:pPr>
  </w:style>
  <w:style w:type="character" w:customStyle="1" w:styleId="HeaderChar">
    <w:name w:val="Header Char"/>
    <w:basedOn w:val="DefaultParagraphFont"/>
    <w:link w:val="Header"/>
    <w:uiPriority w:val="99"/>
    <w:rsid w:val="00B028A3"/>
    <w:rPr>
      <w:rFonts w:ascii="Times New Roman" w:eastAsia="Times New Roman" w:hAnsi="Times New Roman" w:cs="Times New Roman"/>
      <w:sz w:val="24"/>
      <w:szCs w:val="20"/>
      <w:lang w:bidi="ar-SA"/>
    </w:rPr>
  </w:style>
  <w:style w:type="character" w:customStyle="1" w:styleId="Heading1Char">
    <w:name w:val="Heading 1 Char"/>
    <w:basedOn w:val="DefaultParagraphFont"/>
    <w:link w:val="Heading1"/>
    <w:uiPriority w:val="9"/>
    <w:rsid w:val="009B393A"/>
    <w:rPr>
      <w:rFonts w:asciiTheme="majorHAnsi" w:eastAsiaTheme="majorEastAsia" w:hAnsiTheme="majorHAnsi" w:cstheme="majorBidi"/>
      <w:b/>
      <w:bCs/>
      <w:color w:val="365F91" w:themeColor="accent1" w:themeShade="BF"/>
      <w:sz w:val="28"/>
      <w:szCs w:val="28"/>
      <w:lang w:bidi="ar-SA"/>
    </w:rPr>
  </w:style>
  <w:style w:type="table" w:styleId="TableGrid">
    <w:name w:val="Table Grid"/>
    <w:basedOn w:val="TableNormal"/>
    <w:uiPriority w:val="59"/>
    <w:rsid w:val="001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1855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basedOn w:val="Normal"/>
    <w:rsid w:val="00CE7F69"/>
    <w:pPr>
      <w:autoSpaceDE w:val="0"/>
      <w:autoSpaceDN w:val="0"/>
    </w:pPr>
    <w:rPr>
      <w:rFonts w:eastAsiaTheme="minorHAnsi"/>
      <w:color w:val="000000"/>
      <w:szCs w:val="24"/>
      <w:lang w:bidi="he-IL"/>
    </w:rPr>
  </w:style>
  <w:style w:type="paragraph" w:customStyle="1" w:styleId="Pa13">
    <w:name w:val="Pa13"/>
    <w:basedOn w:val="Default"/>
    <w:next w:val="Default"/>
    <w:uiPriority w:val="99"/>
    <w:rsid w:val="003F13A1"/>
    <w:pPr>
      <w:adjustRightInd w:val="0"/>
      <w:spacing w:line="181" w:lineRule="atLeast"/>
    </w:pPr>
    <w:rPr>
      <w:rFonts w:ascii="Lucida Bright" w:hAnsi="Lucida Bright" w:cstheme="minorBidi"/>
      <w:color w:val="auto"/>
      <w:lang w:bidi="ar-SA"/>
    </w:rPr>
  </w:style>
  <w:style w:type="paragraph" w:customStyle="1" w:styleId="Pa7">
    <w:name w:val="Pa7"/>
    <w:basedOn w:val="Default"/>
    <w:next w:val="Default"/>
    <w:uiPriority w:val="99"/>
    <w:rsid w:val="003F13A1"/>
    <w:pPr>
      <w:adjustRightInd w:val="0"/>
      <w:spacing w:line="179" w:lineRule="atLeast"/>
    </w:pPr>
    <w:rPr>
      <w:rFonts w:ascii="Lucida Bright" w:hAnsi="Lucida Bright" w:cstheme="minorBidi"/>
      <w:color w:val="auto"/>
      <w:lang w:bidi="ar-SA"/>
    </w:rPr>
  </w:style>
  <w:style w:type="paragraph" w:styleId="NormalWeb">
    <w:name w:val="Normal (Web)"/>
    <w:basedOn w:val="Normal"/>
    <w:uiPriority w:val="99"/>
    <w:semiHidden/>
    <w:unhideWhenUsed/>
    <w:rsid w:val="008B74BD"/>
    <w:pPr>
      <w:spacing w:before="100" w:beforeAutospacing="1" w:after="100" w:afterAutospacing="1"/>
    </w:pPr>
    <w:rPr>
      <w:szCs w:val="24"/>
    </w:rPr>
  </w:style>
  <w:style w:type="paragraph" w:customStyle="1" w:styleId="paragraph">
    <w:name w:val="paragraph"/>
    <w:basedOn w:val="Normal"/>
    <w:rsid w:val="009F720D"/>
    <w:pPr>
      <w:spacing w:before="100" w:beforeAutospacing="1" w:after="100" w:afterAutospacing="1"/>
    </w:pPr>
    <w:rPr>
      <w:szCs w:val="24"/>
    </w:rPr>
  </w:style>
  <w:style w:type="character" w:customStyle="1" w:styleId="normaltextrun">
    <w:name w:val="normaltextrun"/>
    <w:basedOn w:val="DefaultParagraphFont"/>
    <w:rsid w:val="009F720D"/>
  </w:style>
  <w:style w:type="character" w:customStyle="1" w:styleId="eop">
    <w:name w:val="eop"/>
    <w:basedOn w:val="DefaultParagraphFont"/>
    <w:rsid w:val="009F7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3"/>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9B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40BC3"/>
    <w:pPr>
      <w:keepNext/>
      <w:pBdr>
        <w:top w:val="single" w:sz="6" w:space="1" w:color="auto"/>
        <w:left w:val="single" w:sz="6" w:space="1" w:color="auto"/>
        <w:bottom w:val="single" w:sz="6" w:space="1" w:color="auto"/>
        <w:right w:val="single" w:sz="6" w:space="1" w:color="auto"/>
      </w:pBdr>
      <w:shd w:val="pct20" w:color="auto" w:fill="auto"/>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0BC3"/>
    <w:rPr>
      <w:rFonts w:ascii="Times New Roman" w:eastAsia="Times New Roman" w:hAnsi="Times New Roman" w:cs="Times New Roman"/>
      <w:b/>
      <w:sz w:val="18"/>
      <w:szCs w:val="20"/>
      <w:shd w:val="pct20" w:color="auto" w:fill="auto"/>
      <w:lang w:bidi="ar-SA"/>
    </w:rPr>
  </w:style>
  <w:style w:type="paragraph" w:styleId="Footer">
    <w:name w:val="footer"/>
    <w:basedOn w:val="Normal"/>
    <w:link w:val="FooterChar"/>
    <w:rsid w:val="00640BC3"/>
    <w:pPr>
      <w:tabs>
        <w:tab w:val="center" w:pos="4320"/>
        <w:tab w:val="right" w:pos="8640"/>
      </w:tabs>
    </w:pPr>
  </w:style>
  <w:style w:type="character" w:customStyle="1" w:styleId="FooterChar">
    <w:name w:val="Footer Char"/>
    <w:basedOn w:val="DefaultParagraphFont"/>
    <w:link w:val="Footer"/>
    <w:rsid w:val="00640BC3"/>
    <w:rPr>
      <w:rFonts w:ascii="Times New Roman" w:eastAsia="Times New Roman" w:hAnsi="Times New Roman" w:cs="Times New Roman"/>
      <w:sz w:val="24"/>
      <w:szCs w:val="20"/>
      <w:lang w:bidi="ar-SA"/>
    </w:rPr>
  </w:style>
  <w:style w:type="character" w:styleId="PageNumber">
    <w:name w:val="page number"/>
    <w:basedOn w:val="DefaultParagraphFont"/>
    <w:rsid w:val="00640BC3"/>
  </w:style>
  <w:style w:type="paragraph" w:styleId="BodyTextIndent2">
    <w:name w:val="Body Text Indent 2"/>
    <w:basedOn w:val="Normal"/>
    <w:link w:val="BodyTextIndent2Char"/>
    <w:rsid w:val="00640BC3"/>
    <w:pPr>
      <w:ind w:left="1440"/>
    </w:pPr>
    <w:rPr>
      <w:sz w:val="18"/>
    </w:rPr>
  </w:style>
  <w:style w:type="character" w:customStyle="1" w:styleId="BodyTextIndent2Char">
    <w:name w:val="Body Text Indent 2 Char"/>
    <w:basedOn w:val="DefaultParagraphFont"/>
    <w:link w:val="BodyTextIndent2"/>
    <w:rsid w:val="00640BC3"/>
    <w:rPr>
      <w:rFonts w:ascii="Times New Roman" w:eastAsia="Times New Roman" w:hAnsi="Times New Roman" w:cs="Times New Roman"/>
      <w:sz w:val="18"/>
      <w:szCs w:val="20"/>
      <w:lang w:bidi="ar-SA"/>
    </w:rPr>
  </w:style>
  <w:style w:type="paragraph" w:styleId="ListParagraph">
    <w:name w:val="List Paragraph"/>
    <w:basedOn w:val="Normal"/>
    <w:uiPriority w:val="34"/>
    <w:qFormat/>
    <w:rsid w:val="00640BC3"/>
    <w:pPr>
      <w:ind w:left="720"/>
    </w:pPr>
  </w:style>
  <w:style w:type="paragraph" w:styleId="BodyText">
    <w:name w:val="Body Text"/>
    <w:basedOn w:val="Normal"/>
    <w:link w:val="BodyTextChar"/>
    <w:uiPriority w:val="99"/>
    <w:semiHidden/>
    <w:unhideWhenUsed/>
    <w:rsid w:val="006816BF"/>
    <w:pPr>
      <w:spacing w:after="120"/>
    </w:pPr>
  </w:style>
  <w:style w:type="character" w:customStyle="1" w:styleId="BodyTextChar">
    <w:name w:val="Body Text Char"/>
    <w:basedOn w:val="DefaultParagraphFont"/>
    <w:link w:val="BodyText"/>
    <w:uiPriority w:val="99"/>
    <w:semiHidden/>
    <w:rsid w:val="006816BF"/>
    <w:rPr>
      <w:rFonts w:ascii="Times New Roman" w:eastAsia="Times New Roman" w:hAnsi="Times New Roman" w:cs="Times New Roman"/>
      <w:sz w:val="24"/>
      <w:szCs w:val="20"/>
      <w:lang w:bidi="ar-SA"/>
    </w:rPr>
  </w:style>
  <w:style w:type="paragraph" w:styleId="FootnoteText">
    <w:name w:val="footnote text"/>
    <w:basedOn w:val="Normal"/>
    <w:link w:val="FootnoteTextChar"/>
    <w:semiHidden/>
    <w:rsid w:val="006816BF"/>
    <w:rPr>
      <w:sz w:val="20"/>
    </w:rPr>
  </w:style>
  <w:style w:type="character" w:customStyle="1" w:styleId="FootnoteTextChar">
    <w:name w:val="Footnote Text Char"/>
    <w:basedOn w:val="DefaultParagraphFont"/>
    <w:link w:val="FootnoteText"/>
    <w:semiHidden/>
    <w:rsid w:val="006816BF"/>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816BF"/>
    <w:rPr>
      <w:vertAlign w:val="superscript"/>
    </w:rPr>
  </w:style>
  <w:style w:type="character" w:styleId="Hyperlink">
    <w:name w:val="Hyperlink"/>
    <w:basedOn w:val="DefaultParagraphFont"/>
    <w:uiPriority w:val="99"/>
    <w:unhideWhenUsed/>
    <w:rsid w:val="00D93243"/>
    <w:rPr>
      <w:color w:val="0000FF" w:themeColor="hyperlink"/>
      <w:u w:val="single"/>
    </w:rPr>
  </w:style>
  <w:style w:type="paragraph" w:styleId="BalloonText">
    <w:name w:val="Balloon Text"/>
    <w:basedOn w:val="Normal"/>
    <w:link w:val="BalloonTextChar"/>
    <w:uiPriority w:val="99"/>
    <w:semiHidden/>
    <w:unhideWhenUsed/>
    <w:rsid w:val="005175BD"/>
    <w:rPr>
      <w:rFonts w:ascii="Tahoma" w:hAnsi="Tahoma" w:cs="Tahoma"/>
      <w:sz w:val="16"/>
      <w:szCs w:val="16"/>
    </w:rPr>
  </w:style>
  <w:style w:type="character" w:customStyle="1" w:styleId="BalloonTextChar">
    <w:name w:val="Balloon Text Char"/>
    <w:basedOn w:val="DefaultParagraphFont"/>
    <w:link w:val="BalloonText"/>
    <w:uiPriority w:val="99"/>
    <w:semiHidden/>
    <w:rsid w:val="005175BD"/>
    <w:rPr>
      <w:rFonts w:ascii="Tahoma" w:eastAsia="Times New Roman" w:hAnsi="Tahoma" w:cs="Tahoma"/>
      <w:sz w:val="16"/>
      <w:szCs w:val="16"/>
      <w:lang w:bidi="ar-SA"/>
    </w:rPr>
  </w:style>
  <w:style w:type="paragraph" w:styleId="Header">
    <w:name w:val="header"/>
    <w:basedOn w:val="Normal"/>
    <w:link w:val="HeaderChar"/>
    <w:uiPriority w:val="99"/>
    <w:unhideWhenUsed/>
    <w:rsid w:val="00B028A3"/>
    <w:pPr>
      <w:tabs>
        <w:tab w:val="center" w:pos="4680"/>
        <w:tab w:val="right" w:pos="9360"/>
      </w:tabs>
    </w:pPr>
  </w:style>
  <w:style w:type="character" w:customStyle="1" w:styleId="HeaderChar">
    <w:name w:val="Header Char"/>
    <w:basedOn w:val="DefaultParagraphFont"/>
    <w:link w:val="Header"/>
    <w:uiPriority w:val="99"/>
    <w:rsid w:val="00B028A3"/>
    <w:rPr>
      <w:rFonts w:ascii="Times New Roman" w:eastAsia="Times New Roman" w:hAnsi="Times New Roman" w:cs="Times New Roman"/>
      <w:sz w:val="24"/>
      <w:szCs w:val="20"/>
      <w:lang w:bidi="ar-SA"/>
    </w:rPr>
  </w:style>
  <w:style w:type="character" w:customStyle="1" w:styleId="Heading1Char">
    <w:name w:val="Heading 1 Char"/>
    <w:basedOn w:val="DefaultParagraphFont"/>
    <w:link w:val="Heading1"/>
    <w:uiPriority w:val="9"/>
    <w:rsid w:val="009B393A"/>
    <w:rPr>
      <w:rFonts w:asciiTheme="majorHAnsi" w:eastAsiaTheme="majorEastAsia" w:hAnsiTheme="majorHAnsi" w:cstheme="majorBidi"/>
      <w:b/>
      <w:bCs/>
      <w:color w:val="365F91" w:themeColor="accent1" w:themeShade="BF"/>
      <w:sz w:val="28"/>
      <w:szCs w:val="28"/>
      <w:lang w:bidi="ar-SA"/>
    </w:rPr>
  </w:style>
  <w:style w:type="table" w:styleId="TableGrid">
    <w:name w:val="Table Grid"/>
    <w:basedOn w:val="TableNormal"/>
    <w:uiPriority w:val="59"/>
    <w:rsid w:val="001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1855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basedOn w:val="Normal"/>
    <w:rsid w:val="00CE7F69"/>
    <w:pPr>
      <w:autoSpaceDE w:val="0"/>
      <w:autoSpaceDN w:val="0"/>
    </w:pPr>
    <w:rPr>
      <w:rFonts w:eastAsiaTheme="minorHAnsi"/>
      <w:color w:val="000000"/>
      <w:szCs w:val="24"/>
      <w:lang w:bidi="he-IL"/>
    </w:rPr>
  </w:style>
  <w:style w:type="paragraph" w:customStyle="1" w:styleId="Pa13">
    <w:name w:val="Pa13"/>
    <w:basedOn w:val="Default"/>
    <w:next w:val="Default"/>
    <w:uiPriority w:val="99"/>
    <w:rsid w:val="003F13A1"/>
    <w:pPr>
      <w:adjustRightInd w:val="0"/>
      <w:spacing w:line="181" w:lineRule="atLeast"/>
    </w:pPr>
    <w:rPr>
      <w:rFonts w:ascii="Lucida Bright" w:hAnsi="Lucida Bright" w:cstheme="minorBidi"/>
      <w:color w:val="auto"/>
      <w:lang w:bidi="ar-SA"/>
    </w:rPr>
  </w:style>
  <w:style w:type="paragraph" w:customStyle="1" w:styleId="Pa7">
    <w:name w:val="Pa7"/>
    <w:basedOn w:val="Default"/>
    <w:next w:val="Default"/>
    <w:uiPriority w:val="99"/>
    <w:rsid w:val="003F13A1"/>
    <w:pPr>
      <w:adjustRightInd w:val="0"/>
      <w:spacing w:line="179" w:lineRule="atLeast"/>
    </w:pPr>
    <w:rPr>
      <w:rFonts w:ascii="Lucida Bright" w:hAnsi="Lucida Bright" w:cstheme="minorBidi"/>
      <w:color w:val="auto"/>
      <w:lang w:bidi="ar-SA"/>
    </w:rPr>
  </w:style>
  <w:style w:type="paragraph" w:styleId="NormalWeb">
    <w:name w:val="Normal (Web)"/>
    <w:basedOn w:val="Normal"/>
    <w:uiPriority w:val="99"/>
    <w:semiHidden/>
    <w:unhideWhenUsed/>
    <w:rsid w:val="008B74BD"/>
    <w:pPr>
      <w:spacing w:before="100" w:beforeAutospacing="1" w:after="100" w:afterAutospacing="1"/>
    </w:pPr>
    <w:rPr>
      <w:szCs w:val="24"/>
    </w:rPr>
  </w:style>
  <w:style w:type="paragraph" w:customStyle="1" w:styleId="paragraph">
    <w:name w:val="paragraph"/>
    <w:basedOn w:val="Normal"/>
    <w:rsid w:val="009F720D"/>
    <w:pPr>
      <w:spacing w:before="100" w:beforeAutospacing="1" w:after="100" w:afterAutospacing="1"/>
    </w:pPr>
    <w:rPr>
      <w:szCs w:val="24"/>
    </w:rPr>
  </w:style>
  <w:style w:type="character" w:customStyle="1" w:styleId="normaltextrun">
    <w:name w:val="normaltextrun"/>
    <w:basedOn w:val="DefaultParagraphFont"/>
    <w:rsid w:val="009F720D"/>
  </w:style>
  <w:style w:type="character" w:customStyle="1" w:styleId="eop">
    <w:name w:val="eop"/>
    <w:basedOn w:val="DefaultParagraphFont"/>
    <w:rsid w:val="009F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411">
      <w:bodyDiv w:val="1"/>
      <w:marLeft w:val="0"/>
      <w:marRight w:val="0"/>
      <w:marTop w:val="0"/>
      <w:marBottom w:val="0"/>
      <w:divBdr>
        <w:top w:val="none" w:sz="0" w:space="0" w:color="auto"/>
        <w:left w:val="none" w:sz="0" w:space="0" w:color="auto"/>
        <w:bottom w:val="none" w:sz="0" w:space="0" w:color="auto"/>
        <w:right w:val="none" w:sz="0" w:space="0" w:color="auto"/>
      </w:divBdr>
      <w:divsChild>
        <w:div w:id="2005548607">
          <w:marLeft w:val="547"/>
          <w:marRight w:val="0"/>
          <w:marTop w:val="154"/>
          <w:marBottom w:val="0"/>
          <w:divBdr>
            <w:top w:val="none" w:sz="0" w:space="0" w:color="auto"/>
            <w:left w:val="none" w:sz="0" w:space="0" w:color="auto"/>
            <w:bottom w:val="none" w:sz="0" w:space="0" w:color="auto"/>
            <w:right w:val="none" w:sz="0" w:space="0" w:color="auto"/>
          </w:divBdr>
        </w:div>
      </w:divsChild>
    </w:div>
    <w:div w:id="126776009">
      <w:bodyDiv w:val="1"/>
      <w:marLeft w:val="0"/>
      <w:marRight w:val="0"/>
      <w:marTop w:val="0"/>
      <w:marBottom w:val="0"/>
      <w:divBdr>
        <w:top w:val="none" w:sz="0" w:space="0" w:color="auto"/>
        <w:left w:val="none" w:sz="0" w:space="0" w:color="auto"/>
        <w:bottom w:val="none" w:sz="0" w:space="0" w:color="auto"/>
        <w:right w:val="none" w:sz="0" w:space="0" w:color="auto"/>
      </w:divBdr>
    </w:div>
    <w:div w:id="767194947">
      <w:bodyDiv w:val="1"/>
      <w:marLeft w:val="0"/>
      <w:marRight w:val="0"/>
      <w:marTop w:val="0"/>
      <w:marBottom w:val="0"/>
      <w:divBdr>
        <w:top w:val="none" w:sz="0" w:space="0" w:color="auto"/>
        <w:left w:val="none" w:sz="0" w:space="0" w:color="auto"/>
        <w:bottom w:val="none" w:sz="0" w:space="0" w:color="auto"/>
        <w:right w:val="none" w:sz="0" w:space="0" w:color="auto"/>
      </w:divBdr>
    </w:div>
    <w:div w:id="994455191">
      <w:bodyDiv w:val="1"/>
      <w:marLeft w:val="0"/>
      <w:marRight w:val="0"/>
      <w:marTop w:val="0"/>
      <w:marBottom w:val="0"/>
      <w:divBdr>
        <w:top w:val="none" w:sz="0" w:space="0" w:color="auto"/>
        <w:left w:val="none" w:sz="0" w:space="0" w:color="auto"/>
        <w:bottom w:val="none" w:sz="0" w:space="0" w:color="auto"/>
        <w:right w:val="none" w:sz="0" w:space="0" w:color="auto"/>
      </w:divBdr>
    </w:div>
    <w:div w:id="1388451528">
      <w:bodyDiv w:val="1"/>
      <w:marLeft w:val="0"/>
      <w:marRight w:val="0"/>
      <w:marTop w:val="0"/>
      <w:marBottom w:val="0"/>
      <w:divBdr>
        <w:top w:val="none" w:sz="0" w:space="0" w:color="auto"/>
        <w:left w:val="none" w:sz="0" w:space="0" w:color="auto"/>
        <w:bottom w:val="none" w:sz="0" w:space="0" w:color="auto"/>
        <w:right w:val="none" w:sz="0" w:space="0" w:color="auto"/>
      </w:divBdr>
      <w:divsChild>
        <w:div w:id="1558858511">
          <w:marLeft w:val="0"/>
          <w:marRight w:val="0"/>
          <w:marTop w:val="0"/>
          <w:marBottom w:val="0"/>
          <w:divBdr>
            <w:top w:val="none" w:sz="0" w:space="0" w:color="auto"/>
            <w:left w:val="none" w:sz="0" w:space="0" w:color="auto"/>
            <w:bottom w:val="none" w:sz="0" w:space="0" w:color="auto"/>
            <w:right w:val="none" w:sz="0" w:space="0" w:color="auto"/>
          </w:divBdr>
        </w:div>
        <w:div w:id="242882221">
          <w:marLeft w:val="0"/>
          <w:marRight w:val="0"/>
          <w:marTop w:val="0"/>
          <w:marBottom w:val="0"/>
          <w:divBdr>
            <w:top w:val="none" w:sz="0" w:space="0" w:color="auto"/>
            <w:left w:val="none" w:sz="0" w:space="0" w:color="auto"/>
            <w:bottom w:val="none" w:sz="0" w:space="0" w:color="auto"/>
            <w:right w:val="none" w:sz="0" w:space="0" w:color="auto"/>
          </w:divBdr>
        </w:div>
        <w:div w:id="52775363">
          <w:marLeft w:val="0"/>
          <w:marRight w:val="0"/>
          <w:marTop w:val="0"/>
          <w:marBottom w:val="0"/>
          <w:divBdr>
            <w:top w:val="none" w:sz="0" w:space="0" w:color="auto"/>
            <w:left w:val="none" w:sz="0" w:space="0" w:color="auto"/>
            <w:bottom w:val="none" w:sz="0" w:space="0" w:color="auto"/>
            <w:right w:val="none" w:sz="0" w:space="0" w:color="auto"/>
          </w:divBdr>
        </w:div>
        <w:div w:id="1821146405">
          <w:marLeft w:val="0"/>
          <w:marRight w:val="0"/>
          <w:marTop w:val="0"/>
          <w:marBottom w:val="0"/>
          <w:divBdr>
            <w:top w:val="none" w:sz="0" w:space="0" w:color="auto"/>
            <w:left w:val="none" w:sz="0" w:space="0" w:color="auto"/>
            <w:bottom w:val="none" w:sz="0" w:space="0" w:color="auto"/>
            <w:right w:val="none" w:sz="0" w:space="0" w:color="auto"/>
          </w:divBdr>
        </w:div>
        <w:div w:id="854612982">
          <w:marLeft w:val="0"/>
          <w:marRight w:val="0"/>
          <w:marTop w:val="0"/>
          <w:marBottom w:val="0"/>
          <w:divBdr>
            <w:top w:val="none" w:sz="0" w:space="0" w:color="auto"/>
            <w:left w:val="none" w:sz="0" w:space="0" w:color="auto"/>
            <w:bottom w:val="none" w:sz="0" w:space="0" w:color="auto"/>
            <w:right w:val="none" w:sz="0" w:space="0" w:color="auto"/>
          </w:divBdr>
        </w:div>
        <w:div w:id="2113822779">
          <w:marLeft w:val="0"/>
          <w:marRight w:val="0"/>
          <w:marTop w:val="0"/>
          <w:marBottom w:val="0"/>
          <w:divBdr>
            <w:top w:val="none" w:sz="0" w:space="0" w:color="auto"/>
            <w:left w:val="none" w:sz="0" w:space="0" w:color="auto"/>
            <w:bottom w:val="none" w:sz="0" w:space="0" w:color="auto"/>
            <w:right w:val="none" w:sz="0" w:space="0" w:color="auto"/>
          </w:divBdr>
        </w:div>
        <w:div w:id="1640913089">
          <w:marLeft w:val="0"/>
          <w:marRight w:val="0"/>
          <w:marTop w:val="0"/>
          <w:marBottom w:val="0"/>
          <w:divBdr>
            <w:top w:val="none" w:sz="0" w:space="0" w:color="auto"/>
            <w:left w:val="none" w:sz="0" w:space="0" w:color="auto"/>
            <w:bottom w:val="none" w:sz="0" w:space="0" w:color="auto"/>
            <w:right w:val="none" w:sz="0" w:space="0" w:color="auto"/>
          </w:divBdr>
        </w:div>
        <w:div w:id="1963223026">
          <w:marLeft w:val="0"/>
          <w:marRight w:val="0"/>
          <w:marTop w:val="0"/>
          <w:marBottom w:val="0"/>
          <w:divBdr>
            <w:top w:val="none" w:sz="0" w:space="0" w:color="auto"/>
            <w:left w:val="none" w:sz="0" w:space="0" w:color="auto"/>
            <w:bottom w:val="none" w:sz="0" w:space="0" w:color="auto"/>
            <w:right w:val="none" w:sz="0" w:space="0" w:color="auto"/>
          </w:divBdr>
        </w:div>
      </w:divsChild>
    </w:div>
    <w:div w:id="1518083473">
      <w:bodyDiv w:val="1"/>
      <w:marLeft w:val="0"/>
      <w:marRight w:val="0"/>
      <w:marTop w:val="0"/>
      <w:marBottom w:val="0"/>
      <w:divBdr>
        <w:top w:val="none" w:sz="0" w:space="0" w:color="auto"/>
        <w:left w:val="none" w:sz="0" w:space="0" w:color="auto"/>
        <w:bottom w:val="none" w:sz="0" w:space="0" w:color="auto"/>
        <w:right w:val="none" w:sz="0" w:space="0" w:color="auto"/>
      </w:divBdr>
    </w:div>
    <w:div w:id="1882936832">
      <w:bodyDiv w:val="1"/>
      <w:marLeft w:val="0"/>
      <w:marRight w:val="0"/>
      <w:marTop w:val="0"/>
      <w:marBottom w:val="0"/>
      <w:divBdr>
        <w:top w:val="none" w:sz="0" w:space="0" w:color="auto"/>
        <w:left w:val="none" w:sz="0" w:space="0" w:color="auto"/>
        <w:bottom w:val="none" w:sz="0" w:space="0" w:color="auto"/>
        <w:right w:val="none" w:sz="0" w:space="0" w:color="auto"/>
      </w:divBdr>
      <w:divsChild>
        <w:div w:id="1931618567">
          <w:marLeft w:val="0"/>
          <w:marRight w:val="0"/>
          <w:marTop w:val="0"/>
          <w:marBottom w:val="0"/>
          <w:divBdr>
            <w:top w:val="none" w:sz="0" w:space="0" w:color="auto"/>
            <w:left w:val="none" w:sz="0" w:space="0" w:color="auto"/>
            <w:bottom w:val="none" w:sz="0" w:space="0" w:color="auto"/>
            <w:right w:val="none" w:sz="0" w:space="0" w:color="auto"/>
          </w:divBdr>
        </w:div>
        <w:div w:id="272447442">
          <w:marLeft w:val="0"/>
          <w:marRight w:val="0"/>
          <w:marTop w:val="0"/>
          <w:marBottom w:val="0"/>
          <w:divBdr>
            <w:top w:val="none" w:sz="0" w:space="0" w:color="auto"/>
            <w:left w:val="none" w:sz="0" w:space="0" w:color="auto"/>
            <w:bottom w:val="none" w:sz="0" w:space="0" w:color="auto"/>
            <w:right w:val="none" w:sz="0" w:space="0" w:color="auto"/>
          </w:divBdr>
        </w:div>
        <w:div w:id="3605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stax.org/details/college-algeb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talog.cofo.edu/preview_program.php?catoid=11&amp;poid=22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wson@cofo.edu"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atalog.cofo.edu/content.php?catoid=5&amp;navoid=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A8DF-EF41-4753-92DC-E8206223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MBTS</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Osborne</dc:creator>
  <cp:lastModifiedBy>USER</cp:lastModifiedBy>
  <cp:revision>4</cp:revision>
  <cp:lastPrinted>2012-08-27T15:12:00Z</cp:lastPrinted>
  <dcterms:created xsi:type="dcterms:W3CDTF">2020-08-20T13:48:00Z</dcterms:created>
  <dcterms:modified xsi:type="dcterms:W3CDTF">2020-08-22T16:21:00Z</dcterms:modified>
</cp:coreProperties>
</file>